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9"/>
        <w:tblpPr w:leftFromText="180" w:rightFromText="180" w:vertAnchor="page" w:horzAnchor="margin" w:tblpY="134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525" w:type="dxa"/>
            <w:tcBorders>
              <w:bottom w:val="single" w:color="auto" w:sz="4" w:space="0"/>
            </w:tcBorders>
            <w:shd w:val="clear" w:color="auto" w:fill="D8D8D8" w:themeFill="background1" w:themeFillShade="D9"/>
          </w:tcPr>
          <w:p>
            <w:pPr>
              <w:spacing w:after="0" w:line="240" w:lineRule="auto"/>
              <w:rPr>
                <w:rFonts w:ascii="Arial" w:hAnsi="Arial" w:cs="Arial"/>
                <w:b/>
              </w:rPr>
            </w:pPr>
            <w:bookmarkStart w:id="0" w:name="_GoBack"/>
            <w:bookmarkEnd w:id="0"/>
            <w:r>
              <w:rPr>
                <w:rFonts w:ascii="Arial" w:hAnsi="Arial" w:cs="Arial"/>
                <w:b/>
              </w:rPr>
              <w:t>Course:</w:t>
            </w:r>
          </w:p>
        </w:tc>
        <w:tc>
          <w:tcPr>
            <w:tcW w:w="7825" w:type="dxa"/>
          </w:tcPr>
          <w:p>
            <w:pPr>
              <w:spacing w:after="0" w:line="240" w:lineRule="auto"/>
              <w:rPr>
                <w:rFonts w:ascii="Arial" w:hAnsi="Arial" w:cs="Arial"/>
              </w:rPr>
            </w:pPr>
            <w:r>
              <w:rPr>
                <w:rFonts w:ascii="Arial" w:hAnsi="Arial" w:cs="Arial"/>
              </w:rPr>
              <w:t>BF10: Principles of Business and 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Borders>
              <w:bottom w:val="single" w:color="auto" w:sz="4" w:space="0"/>
            </w:tcBorders>
            <w:shd w:val="clear" w:color="auto" w:fill="D8D8D8" w:themeFill="background1" w:themeFillShade="D9"/>
          </w:tcPr>
          <w:p>
            <w:pPr>
              <w:spacing w:after="0" w:line="240" w:lineRule="auto"/>
              <w:rPr>
                <w:rFonts w:ascii="Arial" w:hAnsi="Arial" w:cs="Arial"/>
                <w:b/>
              </w:rPr>
            </w:pPr>
            <w:r>
              <w:rPr>
                <w:rFonts w:ascii="Arial" w:hAnsi="Arial" w:cs="Arial"/>
                <w:b/>
              </w:rPr>
              <w:t>Objective:</w:t>
            </w:r>
          </w:p>
        </w:tc>
        <w:tc>
          <w:tcPr>
            <w:tcW w:w="7825" w:type="dxa"/>
          </w:tcPr>
          <w:p>
            <w:pPr>
              <w:spacing w:after="0" w:line="240" w:lineRule="auto"/>
              <w:rPr>
                <w:rFonts w:ascii="Arial" w:hAnsi="Arial" w:cs="Arial"/>
              </w:rPr>
            </w:pPr>
            <w:r>
              <w:rPr>
                <w:rFonts w:ascii="Arial" w:hAnsi="Arial" w:cs="Arial"/>
              </w:rPr>
              <w:t>NC CTE 1.04: Foster positive relationships with customers to enhance company image. (CR:003, CR LAP 1)</w:t>
            </w:r>
          </w:p>
        </w:tc>
      </w:tr>
    </w:tbl>
    <w:p>
      <w:pPr>
        <w:spacing w:after="0" w:line="240" w:lineRule="auto"/>
        <w:rPr>
          <w:rFonts w:ascii="Arial" w:hAnsi="Arial" w:cs="Arial"/>
          <w:b/>
        </w:rPr>
      </w:pPr>
    </w:p>
    <w:p>
      <w:pPr>
        <w:spacing w:after="0" w:line="240" w:lineRule="auto"/>
        <w:rPr>
          <w:rFonts w:ascii="Arial" w:hAnsi="Arial" w:cs="Arial"/>
          <w:b/>
        </w:rPr>
      </w:pPr>
    </w:p>
    <w:p>
      <w:pPr>
        <w:spacing w:after="0" w:line="240" w:lineRule="auto"/>
        <w:jc w:val="center"/>
        <w:rPr>
          <w:rFonts w:ascii="Arial" w:hAnsi="Arial" w:cs="Arial"/>
          <w:b/>
          <w:u w:val="single"/>
        </w:rPr>
      </w:pPr>
    </w:p>
    <w:p>
      <w:pPr>
        <w:spacing w:after="0" w:line="240" w:lineRule="auto"/>
        <w:rPr>
          <w:rFonts w:ascii="Arial" w:hAnsi="Arial" w:cs="Arial"/>
          <w:b/>
        </w:rPr>
      </w:pPr>
      <w:r>
        <w:rPr>
          <w:rFonts w:ascii="Arial" w:hAnsi="Arial" w:cs="Arial"/>
          <w:b/>
        </w:rPr>
        <w:t>1.04 Defining Spectacular Service: Word Map Group Activity</w:t>
      </w:r>
    </w:p>
    <w:p>
      <w:pPr>
        <w:spacing w:after="0" w:line="240" w:lineRule="auto"/>
        <w:rPr>
          <w:rFonts w:ascii="Arial" w:hAnsi="Arial" w:cs="Arial"/>
        </w:rPr>
      </w:pPr>
    </w:p>
    <w:p>
      <w:pPr>
        <w:spacing w:after="0" w:line="240" w:lineRule="auto"/>
        <w:rPr>
          <w:rFonts w:ascii="Arial" w:hAnsi="Arial" w:cs="Arial"/>
        </w:rPr>
      </w:pPr>
      <w:r>
        <w:rPr>
          <w:rFonts w:ascii="Arial" w:hAnsi="Arial" w:cs="Arial"/>
        </w:rPr>
        <w:t>There are many ways to build customer relationships, both internally and externally. This activity will give students an opportunity to develop shared definitions of positive customer relations and describe what spectacular service looks like in practice and applications.</w:t>
      </w:r>
    </w:p>
    <w:p>
      <w:pPr>
        <w:spacing w:after="0" w:line="240" w:lineRule="auto"/>
        <w:rPr>
          <w:rFonts w:ascii="Arial" w:hAnsi="Arial" w:cs="Arial"/>
        </w:rPr>
      </w:pPr>
    </w:p>
    <w:p>
      <w:pPr>
        <w:spacing w:after="0" w:line="240" w:lineRule="auto"/>
        <w:rPr>
          <w:rFonts w:ascii="Arial" w:hAnsi="Arial" w:cs="Arial"/>
          <w:b/>
        </w:rPr>
      </w:pPr>
      <w:r>
        <w:rPr>
          <w:rFonts w:ascii="Arial" w:hAnsi="Arial" w:cs="Arial"/>
          <w:b/>
        </w:rPr>
        <w:t>Directions:</w:t>
      </w:r>
    </w:p>
    <w:p>
      <w:pPr>
        <w:spacing w:after="0" w:line="240" w:lineRule="auto"/>
        <w:rPr>
          <w:rFonts w:ascii="Arial" w:hAnsi="Arial" w:cs="Arial"/>
        </w:rPr>
      </w:pPr>
      <w:r>
        <w:rPr>
          <w:rFonts w:ascii="Arial" w:hAnsi="Arial" w:cs="Arial"/>
        </w:rPr>
        <w:t xml:space="preserve">The class will divide into groups of 3-4 students for small group discussion. (10 minutes) </w:t>
      </w:r>
    </w:p>
    <w:p>
      <w:pPr>
        <w:spacing w:after="0" w:line="240" w:lineRule="auto"/>
        <w:rPr>
          <w:rFonts w:ascii="Arial" w:hAnsi="Arial" w:cs="Arial"/>
        </w:rPr>
      </w:pPr>
      <w:r>
        <w:rPr>
          <w:rFonts w:ascii="Arial" w:hAnsi="Arial" w:cs="Arial"/>
        </w:rPr>
        <w:t>Each participant will be assigned a role in the small group discussion:</w:t>
      </w:r>
    </w:p>
    <w:p>
      <w:pPr>
        <w:spacing w:after="0" w:line="240" w:lineRule="auto"/>
        <w:ind w:left="720"/>
        <w:rPr>
          <w:rFonts w:ascii="Arial" w:hAnsi="Arial" w:cs="Arial"/>
        </w:rPr>
      </w:pPr>
      <w:r>
        <w:rPr>
          <w:rFonts w:ascii="Arial" w:hAnsi="Arial" w:cs="Arial"/>
          <w:b/>
          <w:i/>
        </w:rPr>
        <w:t>Reporter</w:t>
      </w:r>
      <w:r>
        <w:rPr>
          <w:rFonts w:ascii="Arial" w:hAnsi="Arial" w:cs="Arial"/>
        </w:rPr>
        <w:t xml:space="preserve"> (presents to the class) </w:t>
      </w:r>
      <w:r>
        <w:rPr>
          <w:rFonts w:ascii="Arial" w:hAnsi="Arial" w:cs="Arial"/>
        </w:rPr>
        <w:br w:type="textWrapping"/>
      </w:r>
      <w:r>
        <w:rPr>
          <w:rFonts w:ascii="Arial" w:hAnsi="Arial" w:cs="Arial"/>
          <w:b/>
          <w:i/>
        </w:rPr>
        <w:t>Recorder</w:t>
      </w:r>
      <w:r>
        <w:rPr>
          <w:rFonts w:ascii="Arial" w:hAnsi="Arial" w:cs="Arial"/>
        </w:rPr>
        <w:t xml:space="preserve"> (takes notes and completes the visuals for the group) </w:t>
      </w:r>
      <w:r>
        <w:rPr>
          <w:rFonts w:ascii="Arial" w:hAnsi="Arial" w:cs="Arial"/>
        </w:rPr>
        <w:br w:type="textWrapping"/>
      </w:r>
      <w:r>
        <w:rPr>
          <w:rFonts w:ascii="Arial" w:hAnsi="Arial" w:cs="Arial"/>
          <w:b/>
          <w:i/>
        </w:rPr>
        <w:t>Questioner/reflector</w:t>
      </w:r>
      <w:r>
        <w:rPr>
          <w:rFonts w:ascii="Arial" w:hAnsi="Arial" w:cs="Arial"/>
        </w:rPr>
        <w:t xml:space="preserve"> (probes for clarity) </w:t>
      </w:r>
      <w:r>
        <w:rPr>
          <w:rFonts w:ascii="Arial" w:hAnsi="Arial" w:cs="Arial"/>
        </w:rPr>
        <w:br w:type="textWrapping"/>
      </w:r>
      <w:r>
        <w:rPr>
          <w:rFonts w:ascii="Arial" w:hAnsi="Arial" w:cs="Arial"/>
          <w:b/>
          <w:i/>
        </w:rPr>
        <w:t>Moderator</w:t>
      </w:r>
      <w:r>
        <w:rPr>
          <w:rFonts w:ascii="Arial" w:hAnsi="Arial" w:cs="Arial"/>
        </w:rPr>
        <w:t xml:space="preserve"> (manages time and activity of the group).</w:t>
      </w:r>
    </w:p>
    <w:p>
      <w:pPr>
        <w:spacing w:after="0" w:line="240" w:lineRule="auto"/>
        <w:rPr>
          <w:rFonts w:ascii="Arial" w:hAnsi="Arial" w:cs="Arial"/>
        </w:rPr>
      </w:pPr>
    </w:p>
    <w:p>
      <w:pPr>
        <w:spacing w:after="0" w:line="240" w:lineRule="auto"/>
        <w:rPr>
          <w:rFonts w:ascii="Arial" w:hAnsi="Arial" w:cs="Arial"/>
        </w:rPr>
      </w:pPr>
      <w:r>
        <w:rPr>
          <w:rFonts w:ascii="Arial" w:hAnsi="Arial" w:cs="Arial"/>
          <w:u w:val="single"/>
        </w:rPr>
        <w:t>Each member</w:t>
      </w:r>
      <w:r>
        <w:rPr>
          <w:rFonts w:ascii="Arial" w:hAnsi="Arial" w:cs="Arial"/>
        </w:rPr>
        <w:t xml:space="preserve"> in the small group is given a copy of the 1.04 Spectacular Customer Service: Word Map worksheet found below. Each group will receive a large piece of paper (flip chart page). </w:t>
      </w:r>
    </w:p>
    <w:p>
      <w:pPr>
        <w:spacing w:after="0" w:line="240" w:lineRule="auto"/>
        <w:rPr>
          <w:rFonts w:ascii="Arial" w:hAnsi="Arial" w:cs="Arial"/>
        </w:rPr>
      </w:pPr>
    </w:p>
    <w:p>
      <w:pPr>
        <w:spacing w:after="0" w:line="240" w:lineRule="auto"/>
        <w:rPr>
          <w:rFonts w:ascii="Arial" w:hAnsi="Arial" w:cs="Arial"/>
        </w:rPr>
      </w:pPr>
      <w:r>
        <w:rPr>
          <w:rFonts w:ascii="Arial" w:hAnsi="Arial" w:cs="Arial"/>
          <w:u w:val="single"/>
        </w:rPr>
        <w:t>The Word Map</w:t>
      </w:r>
      <w:r>
        <w:rPr>
          <w:rFonts w:ascii="Arial" w:hAnsi="Arial" w:cs="Arial"/>
        </w:rPr>
        <w:t xml:space="preserve"> worksheet is simply a place to jot down your ideas to share with the group. </w:t>
      </w:r>
    </w:p>
    <w:p>
      <w:pPr>
        <w:spacing w:after="0" w:line="240" w:lineRule="auto"/>
        <w:rPr>
          <w:rFonts w:ascii="Arial" w:hAnsi="Arial" w:cs="Arial"/>
        </w:rPr>
      </w:pPr>
      <w:r>
        <w:rPr>
          <w:rFonts w:ascii="Arial" w:hAnsi="Arial" w:cs="Arial"/>
        </w:rPr>
        <w:t xml:space="preserve">On the left side of the worksheet, list three ways a company can build positive customer relationships. </w:t>
      </w:r>
    </w:p>
    <w:p>
      <w:pPr>
        <w:spacing w:after="0" w:line="240" w:lineRule="auto"/>
        <w:rPr>
          <w:rFonts w:ascii="Arial" w:hAnsi="Arial" w:cs="Arial"/>
        </w:rPr>
      </w:pPr>
    </w:p>
    <w:p>
      <w:pPr>
        <w:spacing w:after="0" w:line="240" w:lineRule="auto"/>
        <w:rPr>
          <w:rFonts w:ascii="Arial" w:hAnsi="Arial" w:cs="Arial"/>
        </w:rPr>
      </w:pPr>
      <w:r>
        <w:rPr>
          <w:rFonts w:ascii="Arial" w:hAnsi="Arial" w:cs="Arial"/>
          <w:u w:val="single"/>
        </w:rPr>
        <w:t>On the right side of the worksheet</w:t>
      </w:r>
      <w:r>
        <w:rPr>
          <w:rFonts w:ascii="Arial" w:hAnsi="Arial" w:cs="Arial"/>
        </w:rPr>
        <w:t xml:space="preserve">, for each statement listed on the left, give three examples of what it looks like in practice. For example, suppose the writer listed </w:t>
      </w:r>
      <w:r>
        <w:rPr>
          <w:rFonts w:ascii="Arial" w:hAnsi="Arial" w:cs="Arial"/>
          <w:i/>
        </w:rPr>
        <w:t xml:space="preserve">“Exceed customer expectations” </w:t>
      </w:r>
      <w:r>
        <w:rPr>
          <w:rFonts w:ascii="Arial" w:hAnsi="Arial" w:cs="Arial"/>
        </w:rPr>
        <w:t xml:space="preserve">as an example of a way that a company can build positive customer relationships, what would that look like in practice? One description of what that might look like in practice would be: </w:t>
      </w:r>
      <w:r>
        <w:rPr>
          <w:rFonts w:ascii="Arial" w:hAnsi="Arial" w:cs="Arial"/>
          <w:i/>
        </w:rPr>
        <w:t>a company could develop a focus group, invite valued customers to come in and be a part of a panel discussion on how to better customers.</w:t>
      </w:r>
      <w:r>
        <w:rPr>
          <w:rFonts w:ascii="Arial" w:hAnsi="Arial" w:cs="Arial"/>
        </w:rPr>
        <w:t xml:space="preserve"> You are getting customer feedback on what products and service they value, then as a company, you will not only meet, but exceed the customers’ expectation.</w:t>
      </w:r>
    </w:p>
    <w:p>
      <w:pPr>
        <w:spacing w:after="0" w:line="240" w:lineRule="auto"/>
        <w:rPr>
          <w:rFonts w:ascii="Arial" w:hAnsi="Arial" w:cs="Arial"/>
        </w:rPr>
      </w:pPr>
    </w:p>
    <w:p>
      <w:pPr>
        <w:spacing w:after="0" w:line="240" w:lineRule="auto"/>
        <w:rPr>
          <w:rFonts w:ascii="Arial" w:hAnsi="Arial" w:cs="Arial"/>
          <w:i/>
        </w:rPr>
      </w:pPr>
      <w:r>
        <w:rPr>
          <w:rFonts w:ascii="Arial" w:hAnsi="Arial" w:cs="Arial"/>
          <w:u w:val="single"/>
        </w:rPr>
        <w:t>At the bottom of the worksheet</w:t>
      </w:r>
      <w:r>
        <w:rPr>
          <w:rFonts w:ascii="Arial" w:hAnsi="Arial" w:cs="Arial"/>
        </w:rPr>
        <w:t xml:space="preserve">, list three slogans or “catchphrases” from current businesses employ, whose message communicates positive customer service. For example, United Airlines’ slogan is </w:t>
      </w:r>
      <w:r>
        <w:rPr>
          <w:rFonts w:ascii="Arial" w:hAnsi="Arial" w:cs="Arial"/>
          <w:i/>
        </w:rPr>
        <w:t>“Fly the Friendly Sky”.</w:t>
      </w: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Once the group’s has finished brainstorming (10 minutes), the reflector/questioner will ask questions of the group to help polish the thoughts and ideas for the presentation. </w:t>
      </w:r>
    </w:p>
    <w:p>
      <w:pPr>
        <w:spacing w:after="0" w:line="240" w:lineRule="auto"/>
        <w:rPr>
          <w:rFonts w:ascii="Arial" w:hAnsi="Arial" w:cs="Arial"/>
        </w:rPr>
      </w:pPr>
    </w:p>
    <w:p>
      <w:pPr>
        <w:spacing w:after="0" w:line="240" w:lineRule="auto"/>
        <w:rPr>
          <w:rFonts w:ascii="Arial" w:hAnsi="Arial" w:cs="Arial"/>
        </w:rPr>
      </w:pPr>
      <w:r>
        <w:rPr>
          <w:rFonts w:ascii="Arial" w:hAnsi="Arial" w:cs="Arial"/>
        </w:rPr>
        <w:t>Once the group has agreed upon three ways to build positive relationships, along with techniques of applications, the recorder will transpose information to the flip chart page or large sheet of paper. The presenter will then use the flip chart page as a visual to give the presentation to the class.</w:t>
      </w: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Adapted from: 50 Activities for Achieving Excellent Customer Service, Darryl S. Doane, and Rose  D. Sloat,  HRD Press, Amherst, MA. </w:t>
      </w:r>
      <w:r>
        <w:fldChar w:fldCharType="begin"/>
      </w:r>
      <w:r>
        <w:instrText xml:space="preserve"> HYPERLINK "http://www.hrdpress.com" </w:instrText>
      </w:r>
      <w:r>
        <w:fldChar w:fldCharType="separate"/>
      </w:r>
      <w:r>
        <w:rPr>
          <w:rStyle w:val="16"/>
          <w:rFonts w:ascii="Arial" w:hAnsi="Arial" w:cs="Arial"/>
        </w:rPr>
        <w:t>www.hrdpress.com</w:t>
      </w:r>
      <w:r>
        <w:rPr>
          <w:rStyle w:val="16"/>
          <w:rFonts w:ascii="Arial" w:hAnsi="Arial" w:cs="Arial"/>
        </w:rPr>
        <w:fldChar w:fldCharType="end"/>
      </w:r>
    </w:p>
    <w:p>
      <w:pPr>
        <w:spacing w:after="0" w:line="240" w:lineRule="auto"/>
        <w:rPr>
          <w:rFonts w:ascii="Arial" w:hAnsi="Arial" w:cs="Arial"/>
        </w:rPr>
      </w:pPr>
      <w:r>
        <w:rPr>
          <w:rFonts w:ascii="Arial" w:hAnsi="Arial" w:cs="Arial"/>
        </w:rPr>
        <w:br w:type="page"/>
      </w:r>
    </w:p>
    <w:p>
      <w:pPr>
        <w:spacing w:after="0" w:line="240" w:lineRule="auto"/>
        <w:rPr>
          <w:rFonts w:ascii="Arial" w:hAnsi="Arial" w:cs="Arial"/>
        </w:rPr>
      </w:pPr>
      <w:r>
        <w:rPr>
          <w:rFonts w:ascii="Arial" w:hAnsi="Arial" w:cs="Arial"/>
          <w:b/>
        </w:rPr>
        <mc:AlternateContent>
          <mc:Choice Requires="wpg">
            <w:drawing>
              <wp:anchor distT="0" distB="0" distL="114300" distR="114300" simplePos="0" relativeHeight="251719680" behindDoc="0" locked="0" layoutInCell="1" allowOverlap="1">
                <wp:simplePos x="0" y="0"/>
                <wp:positionH relativeFrom="column">
                  <wp:posOffset>-91440</wp:posOffset>
                </wp:positionH>
                <wp:positionV relativeFrom="paragraph">
                  <wp:posOffset>251460</wp:posOffset>
                </wp:positionV>
                <wp:extent cx="6227445" cy="2396490"/>
                <wp:effectExtent l="0" t="0" r="20955" b="22860"/>
                <wp:wrapNone/>
                <wp:docPr id="34" name="Group 34"/>
                <wp:cNvGraphicFramePr/>
                <a:graphic xmlns:a="http://schemas.openxmlformats.org/drawingml/2006/main">
                  <a:graphicData uri="http://schemas.microsoft.com/office/word/2010/wordprocessingGroup">
                    <wpg:wgp>
                      <wpg:cNvGrpSpPr/>
                      <wpg:grpSpPr>
                        <a:xfrm>
                          <a:off x="0" y="0"/>
                          <a:ext cx="6227445" cy="2396490"/>
                          <a:chOff x="0" y="0"/>
                          <a:chExt cx="6227445" cy="2396490"/>
                        </a:xfrm>
                      </wpg:grpSpPr>
                      <wps:wsp>
                        <wps:cNvPr id="2" name="Rectangle 2"/>
                        <wps:cNvSpPr/>
                        <wps:spPr>
                          <a:xfrm>
                            <a:off x="0" y="883920"/>
                            <a:ext cx="2247900" cy="141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33" name="Group 33"/>
                        <wpg:cNvGrpSpPr/>
                        <wpg:grpSpPr>
                          <a:xfrm>
                            <a:off x="2255520" y="0"/>
                            <a:ext cx="3971925" cy="2396490"/>
                            <a:chOff x="0" y="0"/>
                            <a:chExt cx="3971925" cy="2396490"/>
                          </a:xfrm>
                        </wpg:grpSpPr>
                        <wps:wsp>
                          <wps:cNvPr id="16" name="Straight Connector 16"/>
                          <wps:cNvCnPr/>
                          <wps:spPr>
                            <a:xfrm flipV="1">
                              <a:off x="0" y="731520"/>
                              <a:ext cx="1600200" cy="771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1501140"/>
                              <a:ext cx="1600200" cy="4857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2" name="Group 32"/>
                          <wpg:cNvGrpSpPr/>
                          <wpg:grpSpPr>
                            <a:xfrm>
                              <a:off x="0" y="0"/>
                              <a:ext cx="3971925" cy="2396490"/>
                              <a:chOff x="0" y="0"/>
                              <a:chExt cx="3971925" cy="2396490"/>
                            </a:xfrm>
                          </wpg:grpSpPr>
                          <wps:wsp>
                            <wps:cNvPr id="8" name="Rectangle 8"/>
                            <wps:cNvSpPr/>
                            <wps:spPr>
                              <a:xfrm>
                                <a:off x="1600200" y="1729740"/>
                                <a:ext cx="2371725"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 name="Rectangle 10"/>
                            <wps:cNvSpPr/>
                            <wps:spPr>
                              <a:xfrm>
                                <a:off x="1600200" y="365760"/>
                                <a:ext cx="236220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Straight Connector 22"/>
                            <wps:cNvCnPr/>
                            <wps:spPr>
                              <a:xfrm flipV="1">
                                <a:off x="0" y="1447800"/>
                                <a:ext cx="1600200" cy="571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1912620" y="0"/>
                                <a:ext cx="185737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Pr>
                                    <w:rPr>
                                      <w:b/>
                                      <w:sz w:val="24"/>
                                    </w:rPr>
                                  </w:pPr>
                                  <w:r>
                                    <w:rPr>
                                      <w:b/>
                                      <w:sz w:val="24"/>
                                    </w:rPr>
                                    <w:t>What does that look like?</w:t>
                                  </w:r>
                                </w:p>
                                <w:p>
                                  <w:pPr>
                                    <w:rPr>
                                      <w:b/>
                                      <w:sz w:val="24"/>
                                    </w:rPr>
                                  </w:pPr>
                                  <w:r>
                                    <w:rPr>
                                      <w:b/>
                                      <w:sz w:val="24"/>
                                    </w:rPr>
                                    <w:t>Actions taken by employees  like?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wgp>
                  </a:graphicData>
                </a:graphic>
              </wp:anchor>
            </w:drawing>
          </mc:Choice>
          <mc:Fallback>
            <w:pict>
              <v:group id="_x0000_s1026" o:spid="_x0000_s1026" o:spt="203" style="position:absolute;left:0pt;margin-left:-7.2pt;margin-top:19.8pt;height:188.7pt;width:490.35pt;z-index:251719680;mso-width-relative:page;mso-height-relative:page;" coordsize="6227445,2396490" o:gfxdata="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">
                <o:lock v:ext="edit" aspectratio="f"/>
                <v:rect id="_x0000_s1026" o:spid="_x0000_s1026" o:spt="1" style="position:absolute;left:0;top:883920;height:1419225;width:2247900;v-text-anchor:middle;" filled="f" stroked="t" coordsize="21600,21600" o:gfxdata="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sCm2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rect>
                <v:group id="_x0000_s1026" o:spid="_x0000_s1026" o:spt="203" style="position:absolute;left:2255520;top:0;height:2396490;width:3971925;" coordsize="3971925,2396490"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line id="_x0000_s1026" o:spid="_x0000_s1026" o:spt="20" style="position:absolute;left:0;top:731520;flip:y;height:771525;width:1600200;" filled="f" stroked="t" coordsize="21600,21600" o:gfxdata="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B8oxa5AAAA2wAA&#10;AA8AAAAAAAAAAQAgAAAAIgAAAGRycy9kb3ducmV2LnhtbFBLAQIUABQAAAAIAIdO4kAzLwWeOwAA&#10;ADkAAAAQAAAAAAAAAAEAIAAAAAgBAABkcnMvc2hhcGV4bWwueG1sUEsFBgAAAAAGAAYAWwEAALID&#10;AAAAAA==&#10;">
                    <v:fill on="f" focussize="0,0"/>
                    <v:stroke weight="2pt" color="#000000 [3213]" miterlimit="8" joinstyle="miter"/>
                    <v:imagedata o:title=""/>
                    <o:lock v:ext="edit" aspectratio="f"/>
                  </v:line>
                  <v:line id="_x0000_s1026" o:spid="_x0000_s1026" o:spt="20" style="position:absolute;left:0;top:1501140;height:485775;width:1600200;" filled="f" stroked="t" coordsize="21600,21600" o:gfxdata="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jo2nvQAA&#10;ANsAAAAPAAAAAAAAAAEAIAAAACIAAABkcnMvZG93bnJldi54bWxQSwECFAAUAAAACACHTuJAMy8F&#10;njsAAAA5AAAAEAAAAAAAAAABACAAAAAMAQAAZHJzL3NoYXBleG1sLnhtbFBLBQYAAAAABgAGAFsB&#10;AAC2AwAAAAA=&#10;">
                    <v:fill on="f" focussize="0,0"/>
                    <v:stroke weight="2pt" color="#000000 [3213]" miterlimit="8" joinstyle="miter"/>
                    <v:imagedata o:title=""/>
                    <o:lock v:ext="edit" aspectratio="f"/>
                  </v:line>
                  <v:group id="_x0000_s1026" o:spid="_x0000_s1026" o:spt="203" style="position:absolute;left:0;top:0;height:2396490;width:3971925;" coordsize="3971925,2396490"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rect id="_x0000_s1026" o:spid="_x0000_s1026" o:spt="1" style="position:absolute;left:1600200;top:1729740;height:666750;width:2371725;v-text-anchor:middle;" filled="f" stroked="t" coordsize="21600,21600" o:gfxdata="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cEPYe5AAAA2gAA&#10;AA8AAAAAAAAAAQAgAAAAIgAAAGRycy9kb3ducmV2LnhtbFBLAQIUABQAAAAIAIdO4kAzLwWeOwAA&#10;ADkAAAAQAAAAAAAAAAEAIAAAAAgBAABkcnMvc2hhcGV4bWwueG1sUEsFBgAAAAAGAAYAWwEAALID&#10;AAAAAA==&#10;">
                      <v:fill on="f" focussize="0,0"/>
                      <v:stroke weight="1pt" color="#000000 [3213]" miterlimit="8" joinstyle="miter"/>
                      <v:imagedata o:title=""/>
                      <o:lock v:ext="edit" aspectratio="f"/>
                    </v:rect>
                    <v:rect id="_x0000_s1026" o:spid="_x0000_s1026" o:spt="1" style="position:absolute;left:1600200;top:365760;height:666750;width:2362200;v-text-anchor:middle;" filled="f" stroked="t" coordsize="21600,21600" o:gfxdata="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OieHb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rect>
                    <v:line id="_x0000_s1026" o:spid="_x0000_s1026" o:spt="20" style="position:absolute;left:0;top:1447800;flip:y;height:57150;width:1600200;" filled="f" stroked="t" coordsize="21600,21600" o:gfxdata="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tvqL4A&#10;AADbAAAADwAAAAAAAAABACAAAAAiAAAAZHJzL2Rvd25yZXYueG1sUEsBAhQAFAAAAAgAh07iQDMv&#10;BZ47AAAAOQAAABAAAAAAAAAAAQAgAAAADQEAAGRycy9zaGFwZXhtbC54bWxQSwUGAAAAAAYABgBb&#10;AQAAtwMAAAAA&#10;">
                      <v:fill on="f" focussize="0,0"/>
                      <v:stroke weight="2pt" color="#000000 [3213]" miterlimit="8" joinstyle="miter"/>
                      <v:imagedata o:title=""/>
                      <o:lock v:ext="edit" aspectratio="f"/>
                    </v:line>
                    <v:shape id="_x0000_s1026" o:spid="_x0000_s1026" o:spt="202" type="#_x0000_t202" style="position:absolute;left:1912620;top:0;height:276225;width:1857375;" fillcolor="#FFFFFF [3201]" filled="t" stroked="t" coordsize="21600,21600" o:gfxdata="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Jbawb4A&#10;AADbAAAADwAAAAAAAAABACAAAAAiAAAAZHJzL2Rvd25yZXYueG1sUEsBAhQAFAAAAAgAh07iQDMv&#10;BZ47AAAAOQAAABAAAAAAAAAAAQAgAAAADQEAAGRycy9zaGFwZXhtbC54bWxQSwUGAAAAAAYABgBb&#10;AQAAtwMAAAAA&#10;">
                      <v:fill on="t" focussize="0,0"/>
                      <v:stroke weight="0.5pt" color="#FFFFFF [3212]" joinstyle="round"/>
                      <v:imagedata o:title=""/>
                      <o:lock v:ext="edit" aspectratio="f"/>
                      <v:textbox>
                        <w:txbxContent>
                          <w:p>
                            <w:pPr>
                              <w:rPr>
                                <w:b/>
                                <w:sz w:val="24"/>
                              </w:rPr>
                            </w:pPr>
                            <w:r>
                              <w:rPr>
                                <w:b/>
                                <w:sz w:val="24"/>
                              </w:rPr>
                              <w:t>What does that look like?</w:t>
                            </w:r>
                          </w:p>
                          <w:p>
                            <w:pPr>
                              <w:rPr>
                                <w:b/>
                                <w:sz w:val="24"/>
                              </w:rPr>
                            </w:pPr>
                            <w:r>
                              <w:rPr>
                                <w:b/>
                                <w:sz w:val="24"/>
                              </w:rPr>
                              <w:t>Actions taken by employees  like?</w:t>
                            </w:r>
                          </w:p>
                        </w:txbxContent>
                      </v:textbox>
                    </v:shape>
                  </v:group>
                </v:group>
              </v:group>
            </w:pict>
          </mc:Fallback>
        </mc:AlternateContent>
      </w:r>
      <w:r>
        <w:rPr>
          <w:rFonts w:ascii="Arial" w:hAnsi="Arial" w:cs="Arial"/>
          <w:b/>
        </w:rPr>
        <w:t>1.04 Spectacular Customer Service Word Map</w:t>
      </w:r>
    </w:p>
    <w:p>
      <w:pPr>
        <w:spacing w:after="0" w:line="240" w:lineRule="auto"/>
        <w:rPr>
          <w:rFonts w:ascii="Arial" w:hAnsi="Arial" w:cs="Arial"/>
        </w:rPr>
      </w:pPr>
      <w:r>
        <w:rPr>
          <w:rFonts w:ascii="Arial" w:hAnsi="Arial" w:cs="Arial"/>
        </w:rPr>
        <mc:AlternateContent>
          <mc:Choice Requires="wps">
            <w:drawing>
              <wp:anchor distT="0" distB="0" distL="114300" distR="114300" simplePos="0" relativeHeight="251720704" behindDoc="0" locked="0" layoutInCell="1" allowOverlap="1">
                <wp:simplePos x="0" y="0"/>
                <wp:positionH relativeFrom="column">
                  <wp:posOffset>-38100</wp:posOffset>
                </wp:positionH>
                <wp:positionV relativeFrom="paragraph">
                  <wp:posOffset>7052945</wp:posOffset>
                </wp:positionV>
                <wp:extent cx="6172200" cy="2857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172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b/>
                              </w:rPr>
                            </w:pPr>
                            <w:r>
                              <w:rPr>
                                <w:b/>
                              </w:rPr>
                              <w:t>Give three examples of catchphrase, mottos, slogans that personify positive customer relations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555.35pt;height:22.5pt;width:486pt;z-index:251720704;mso-width-relative:page;mso-height-relative:page;" fillcolor="#FFFFFF [3201]" filled="t" stroked="f" coordsize="21600,21600" o:gfxdata="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ZljSjVAAAADAEAAA8AAAAAAAAAAQAgAAAAIgAAAGRycy9kb3ducmV2LnhtbFBLAQIUABQAAAAI&#10;AIdO4kBlSxtfKQIAAFAEAAAOAAAAAAAAAAEAIAAAACQBAABkcnMvZTJvRG9jLnhtbFBLBQYAAAAA&#10;BgAGAFkBAAC/BQAAAAA=&#10;">
                <v:fill on="t" focussize="0,0"/>
                <v:stroke on="f" weight="0.5pt"/>
                <v:imagedata o:title=""/>
                <o:lock v:ext="edit" aspectratio="f"/>
                <v:textbox>
                  <w:txbxContent>
                    <w:p>
                      <w:pPr>
                        <w:rPr>
                          <w:b/>
                        </w:rPr>
                      </w:pPr>
                      <w:r>
                        <w:rPr>
                          <w:b/>
                        </w:rPr>
                        <w:t>Give three examples of catchphrase, mottos, slogans that personify positive customer relations</w:t>
                      </w:r>
                    </w:p>
                  </w:txbxContent>
                </v:textbox>
              </v:shape>
            </w:pict>
          </mc:Fallback>
        </mc:AlternateContent>
      </w:r>
      <w:r>
        <w:rPr>
          <w:rFonts w:ascii="Arial" w:hAnsi="Arial" w:cs="Arial"/>
        </w:rPr>
        <mc:AlternateContent>
          <mc:Choice Requires="wps">
            <w:drawing>
              <wp:anchor distT="0" distB="0" distL="114300" distR="114300" simplePos="0" relativeHeight="251695104" behindDoc="0" locked="0" layoutInCell="1" allowOverlap="1">
                <wp:simplePos x="0" y="0"/>
                <wp:positionH relativeFrom="column">
                  <wp:posOffset>3762375</wp:posOffset>
                </wp:positionH>
                <wp:positionV relativeFrom="paragraph">
                  <wp:posOffset>6224270</wp:posOffset>
                </wp:positionV>
                <wp:extent cx="2371725" cy="685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37172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6.25pt;margin-top:490.1pt;height:54pt;width:186.75pt;z-index:251695104;v-text-anchor:middle;mso-width-relative:page;mso-height-relative:page;" filled="f" stroked="t" coordsize="21600,21600" o:gfxdata="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eFkdk2QAAAAwBAAAPAAAAAAAAAAEAIAAA&#10;ACIAAABkcnMvZG93bnJldi54bWxQSwECFAAUAAAACACHTuJArLRKjkQCAACCBAAADgAAAAAAAAAB&#10;ACAAAAAoAQAAZHJzL2Uyb0RvYy54bWxQSwUGAAAAAAYABgBZAQAA3gUAAAAA&#10;">
                <v:fill on="f" focussize="0,0"/>
                <v:stroke weight="1pt" color="#000000 [3213]" miterlimit="8" joinstyle="miter"/>
                <v:imagedata o:title=""/>
                <o:lock v:ext="edit" aspectratio="f"/>
              </v:rect>
            </w:pict>
          </mc:Fallback>
        </mc:AlternateContent>
      </w:r>
      <w:r>
        <w:rPr>
          <w:rFonts w:ascii="Arial" w:hAnsi="Arial" w:cs="Arial"/>
        </w:rPr>
        <mc:AlternateContent>
          <mc:Choice Requires="wps">
            <w:drawing>
              <wp:anchor distT="0" distB="0" distL="114300" distR="114300" simplePos="0" relativeHeight="251693056" behindDoc="0" locked="0" layoutInCell="1" allowOverlap="1">
                <wp:simplePos x="0" y="0"/>
                <wp:positionH relativeFrom="column">
                  <wp:posOffset>3762375</wp:posOffset>
                </wp:positionH>
                <wp:positionV relativeFrom="paragraph">
                  <wp:posOffset>804545</wp:posOffset>
                </wp:positionV>
                <wp:extent cx="2362200" cy="647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36220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6.25pt;margin-top:63.35pt;height:51pt;width:186pt;z-index:251693056;v-text-anchor:middle;mso-width-relative:page;mso-height-relative:page;" filled="f" stroked="t" coordsize="21600,21600" o:gfxdata="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fBWBXZAAAACwEAAA8AAAAAAAAAAQAgAAAAIgAA&#10;AGRycy9kb3ducmV2LnhtbFBLAQIUABQAAAAIAIdO4kBaesPGQAIAAIAEAAAOAAAAAAAAAAEAIAAA&#10;ACgBAABkcnMvZTJvRG9jLnhtbFBLBQYAAAAABgAGAFkBAADaBQAAAAA=&#10;">
                <v:fill on="f" focussize="0,0"/>
                <v:stroke weight="1pt" color="#000000 [3213]" miterlimit="8" joinstyle="miter"/>
                <v:imagedata o:title=""/>
                <o:lock v:ext="edit" aspectratio="f"/>
              </v:rect>
            </w:pict>
          </mc:Fallback>
        </mc:AlternateContent>
      </w:r>
    </w:p>
    <w:p>
      <w:pPr>
        <w:spacing w:after="0" w:line="240" w:lineRule="auto"/>
        <w:rPr>
          <w:rFonts w:ascii="Arial" w:hAnsi="Arial" w:cs="Arial"/>
          <w:b/>
        </w:rPr>
      </w:pPr>
      <w:r>
        <w:rPr>
          <w:rFonts w:ascii="Arial" w:hAnsi="Arial" w:cs="Arial"/>
        </w:rPr>
        <mc:AlternateContent>
          <mc:Choice Requires="wps">
            <w:drawing>
              <wp:anchor distT="0" distB="0" distL="114300" distR="114300" simplePos="0" relativeHeight="251721728" behindDoc="0" locked="0" layoutInCell="1" allowOverlap="1">
                <wp:simplePos x="0" y="0"/>
                <wp:positionH relativeFrom="column">
                  <wp:posOffset>-91440</wp:posOffset>
                </wp:positionH>
                <wp:positionV relativeFrom="paragraph">
                  <wp:posOffset>280670</wp:posOffset>
                </wp:positionV>
                <wp:extent cx="2926080" cy="466725"/>
                <wp:effectExtent l="0" t="0" r="7620" b="9525"/>
                <wp:wrapNone/>
                <wp:docPr id="288" name="Text Box 288"/>
                <wp:cNvGraphicFramePr/>
                <a:graphic xmlns:a="http://schemas.openxmlformats.org/drawingml/2006/main">
                  <a:graphicData uri="http://schemas.microsoft.com/office/word/2010/wordprocessingShape">
                    <wps:wsp>
                      <wps:cNvSpPr txBox="1"/>
                      <wps:spPr>
                        <a:xfrm>
                          <a:off x="0" y="0"/>
                          <a:ext cx="292608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b/>
                                <w:sz w:val="24"/>
                              </w:rPr>
                            </w:pPr>
                            <w:r>
                              <w:rPr>
                                <w:b/>
                                <w:sz w:val="24"/>
                              </w:rPr>
                              <w:t>Describe three ways that a company can</w:t>
                            </w:r>
                            <w:r>
                              <w:rPr>
                                <w:b/>
                                <w:sz w:val="24"/>
                              </w:rPr>
                              <w:br w:type="textWrapping"/>
                            </w:r>
                            <w:r>
                              <w:rPr>
                                <w:b/>
                                <w:sz w:val="24"/>
                              </w:rPr>
                              <w:t>build positive customer relationships</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pt;margin-top:22.1pt;height:36.75pt;width:230.4pt;z-index:251721728;mso-width-relative:page;mso-height-relative:page;" fillcolor="#FFFFFF [3201]" filled="t" stroked="f" coordsize="21600,21600" o:gfxdata="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2d7H7UAAAACgEAAA8AAAAAAAAAAQAgAAAAIgAAAGRycy9kb3ducmV2LnhtbFBLAQIUABQAAAAI&#10;AIdO4kD2uPNRKgIAAFIEAAAOAAAAAAAAAAEAIAAAACMBAABkcnMvZTJvRG9jLnhtbFBLBQYAAAAA&#10;BgAGAFkBAAC/BQAAAAA=&#10;">
                <v:fill on="t" focussize="0,0"/>
                <v:stroke on="f" weight="0.5pt"/>
                <v:imagedata o:title=""/>
                <o:lock v:ext="edit" aspectratio="f"/>
                <v:textbox>
                  <w:txbxContent>
                    <w:p>
                      <w:pPr>
                        <w:spacing w:line="240" w:lineRule="auto"/>
                        <w:rPr>
                          <w:b/>
                          <w:sz w:val="24"/>
                        </w:rPr>
                      </w:pPr>
                      <w:r>
                        <w:rPr>
                          <w:b/>
                          <w:sz w:val="24"/>
                        </w:rPr>
                        <w:t>Describe three ways that a company can</w:t>
                      </w:r>
                      <w:r>
                        <w:rPr>
                          <w:b/>
                          <w:sz w:val="24"/>
                        </w:rPr>
                        <w:br w:type="textWrapping"/>
                      </w:r>
                      <w:r>
                        <w:rPr>
                          <w:b/>
                          <w:sz w:val="24"/>
                        </w:rPr>
                        <w:t>build positive customer relationships</w:t>
                      </w:r>
                    </w:p>
                    <w:p/>
                  </w:txbxContent>
                </v:textbox>
              </v:shape>
            </w:pict>
          </mc:Fallback>
        </mc:AlternateContent>
      </w:r>
      <w:r>
        <w:rPr>
          <w:rFonts w:ascii="Arial" w:hAnsi="Arial" w:cs="Arial"/>
          <w:b/>
        </w:rPr>
        <mc:AlternateContent>
          <mc:Choice Requires="wpg">
            <w:drawing>
              <wp:anchor distT="0" distB="0" distL="114300" distR="114300" simplePos="0" relativeHeight="251705344" behindDoc="0" locked="0" layoutInCell="1" allowOverlap="1">
                <wp:simplePos x="0" y="0"/>
                <wp:positionH relativeFrom="column">
                  <wp:posOffset>-259080</wp:posOffset>
                </wp:positionH>
                <wp:positionV relativeFrom="paragraph">
                  <wp:posOffset>7101840</wp:posOffset>
                </wp:positionV>
                <wp:extent cx="6555105" cy="998220"/>
                <wp:effectExtent l="0" t="0" r="17145" b="11430"/>
                <wp:wrapNone/>
                <wp:docPr id="37" name="Group 37"/>
                <wp:cNvGraphicFramePr/>
                <a:graphic xmlns:a="http://schemas.openxmlformats.org/drawingml/2006/main">
                  <a:graphicData uri="http://schemas.microsoft.com/office/word/2010/wordprocessingGroup">
                    <wpg:wgp>
                      <wpg:cNvGrpSpPr/>
                      <wpg:grpSpPr>
                        <a:xfrm>
                          <a:off x="0" y="0"/>
                          <a:ext cx="6555105" cy="998220"/>
                          <a:chOff x="0" y="0"/>
                          <a:chExt cx="6555105" cy="1043940"/>
                        </a:xfrm>
                      </wpg:grpSpPr>
                      <wps:wsp>
                        <wps:cNvPr id="1" name="Rectangle 1"/>
                        <wps:cNvSpPr/>
                        <wps:spPr>
                          <a:xfrm>
                            <a:off x="4602480" y="167640"/>
                            <a:ext cx="1952625"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Rectangle 5"/>
                        <wps:cNvSpPr/>
                        <wps:spPr>
                          <a:xfrm>
                            <a:off x="0" y="167640"/>
                            <a:ext cx="194310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Rectangle 6"/>
                        <wps:cNvSpPr/>
                        <wps:spPr>
                          <a:xfrm>
                            <a:off x="2270760" y="167640"/>
                            <a:ext cx="198120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Straight Connector 17"/>
                        <wps:cNvCnPr/>
                        <wps:spPr>
                          <a:xfrm flipV="1">
                            <a:off x="3192780" y="0"/>
                            <a:ext cx="0" cy="1619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876300" y="0"/>
                            <a:ext cx="0" cy="1714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5715000" y="7620"/>
                            <a:ext cx="0" cy="1619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876300" y="7620"/>
                            <a:ext cx="48387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0.4pt;margin-top:559.2pt;height:78.6pt;width:516.15pt;z-index:251705344;mso-width-relative:page;mso-height-relative:page;" coordsize="6555105,1043940" o:gfxdata="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CHtS9i3QAAAA0BAAAPAAAAAAAAAAEAIAAAACIAAABkcnMv&#10;ZG93bnJldi54bWxQSwECFAAUAAAACACHTuJAS/tyWsYDAAAzEwAADgAAAAAAAAABACAAAAAsAQAA&#10;ZHJzL2Uyb0RvYy54bWxQSwUGAAAAAAYABgBZAQAAZAcAAAAA&#10;">
                <o:lock v:ext="edit" aspectratio="f"/>
                <v:rect id="_x0000_s1026" o:spid="_x0000_s1026" o:spt="1" style="position:absolute;left:4602480;top:167640;height:876300;width:1952625;v-text-anchor:middle;" filled="f" stroked="t" coordsize="21600,21600" o:gfxdata="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PpQaugAAANo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rect>
                <v:rect id="_x0000_s1026" o:spid="_x0000_s1026" o:spt="1" style="position:absolute;left:0;top:167640;height:876300;width:1943100;v-text-anchor:middle;" filled="f" stroked="t" coordsize="21600,21600" o:gfxdata="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Fkhm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rect>
                <v:rect id="_x0000_s1026" o:spid="_x0000_s1026" o:spt="1" style="position:absolute;left:2270760;top:167640;height:876300;width:1981200;v-text-anchor:middle;" filled="f" stroked="t" coordsize="21600,21600" o:gfxdata="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1wxu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rect>
                <v:line id="_x0000_s1026" o:spid="_x0000_s1026" o:spt="20" style="position:absolute;left:3192780;top:0;flip:y;height:161925;width:0;" filled="f" stroked="t" coordsize="21600,21600" o:gfxdata="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wBo28AAAA&#10;2wAAAA8AAAAAAAAAAQAgAAAAIgAAAGRycy9kb3ducmV2LnhtbFBLAQIUABQAAAAIAIdO4kAzLwWe&#10;OwAAADkAAAAQAAAAAAAAAAEAIAAAAAsBAABkcnMvc2hhcGV4bWwueG1sUEsFBgAAAAAGAAYAWwEA&#10;ALUDAAAAAA==&#10;">
                  <v:fill on="f" focussize="0,0"/>
                  <v:stroke weight="2pt" color="#000000 [3213]" miterlimit="8" joinstyle="miter"/>
                  <v:imagedata o:title=""/>
                  <o:lock v:ext="edit" aspectratio="f"/>
                </v:line>
                <v:line id="_x0000_s1026" o:spid="_x0000_s1026" o:spt="20" style="position:absolute;left:876300;top:0;height:171450;width:0;" filled="f" stroked="t" coordsize="21600,21600" o:gfxdata="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juh74A&#10;AADbAAAADwAAAAAAAAABACAAAAAiAAAAZHJzL2Rvd25yZXYueG1sUEsBAhQAFAAAAAgAh07iQDMv&#10;BZ47AAAAOQAAABAAAAAAAAAAAQAgAAAADQEAAGRycy9zaGFwZXhtbC54bWxQSwUGAAAAAAYABgBb&#10;AQAAtwMAAAAA&#10;">
                  <v:fill on="f" focussize="0,0"/>
                  <v:stroke weight="2pt" color="#000000 [3213]" miterlimit="8" joinstyle="miter"/>
                  <v:imagedata o:title=""/>
                  <o:lock v:ext="edit" aspectratio="f"/>
                </v:line>
                <v:line id="_x0000_s1026" o:spid="_x0000_s1026" o:spt="20" style="position:absolute;left:5715000;top:7620;height:161925;width:0;" filled="f" stroked="t" coordsize="21600,21600" o:gfxdata="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ZRLHLsAAADb&#10;AAAADwAAAAAAAAABACAAAAAiAAAAZHJzL2Rvd25yZXYueG1sUEsBAhQAFAAAAAgAh07iQDMvBZ47&#10;AAAAOQAAABAAAAAAAAAAAQAgAAAACgEAAGRycy9zaGFwZXhtbC54bWxQSwUGAAAAAAYABgBbAQAA&#10;tAMAAAAA&#10;">
                  <v:fill on="f" focussize="0,0"/>
                  <v:stroke weight="2pt" color="#000000 [3213]" miterlimit="8" joinstyle="miter"/>
                  <v:imagedata o:title=""/>
                  <o:lock v:ext="edit" aspectratio="f"/>
                </v:line>
                <v:line id="_x0000_s1026" o:spid="_x0000_s1026" o:spt="20" style="position:absolute;left:876300;top:7620;height:0;width:4838700;" filled="f" stroked="t" coordsize="21600,21600" o:gfxdata="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sIoPLsAAADb&#10;AAAADwAAAAAAAAABACAAAAAiAAAAZHJzL2Rvd25yZXYueG1sUEsBAhQAFAAAAAgAh07iQDMvBZ47&#10;AAAAOQAAABAAAAAAAAAAAQAgAAAACgEAAGRycy9zaGFwZXhtbC54bWxQSwUGAAAAAAYABgBbAQAA&#10;tAMAAAAA&#10;">
                  <v:fill on="f" focussize="0,0"/>
                  <v:stroke weight="2pt" color="#000000 [3213]" miterlimit="8" joinstyle="miter"/>
                  <v:imagedata o:title=""/>
                  <o:lock v:ext="edit" aspectratio="f"/>
                </v:line>
              </v:group>
            </w:pict>
          </mc:Fallback>
        </mc:AlternateContent>
      </w:r>
      <w:r>
        <w:rPr>
          <w:rFonts w:ascii="Arial" w:hAnsi="Arial" w:cs="Arial"/>
          <w:b/>
        </w:rPr>
        <mc:AlternateContent>
          <mc:Choice Requires="wpg">
            <w:drawing>
              <wp:anchor distT="0" distB="0" distL="114300" distR="114300" simplePos="0" relativeHeight="251715584" behindDoc="0" locked="0" layoutInCell="1" allowOverlap="1">
                <wp:simplePos x="0" y="0"/>
                <wp:positionH relativeFrom="column">
                  <wp:posOffset>-106680</wp:posOffset>
                </wp:positionH>
                <wp:positionV relativeFrom="paragraph">
                  <wp:posOffset>4486910</wp:posOffset>
                </wp:positionV>
                <wp:extent cx="6233160" cy="1701165"/>
                <wp:effectExtent l="0" t="0" r="15240" b="13335"/>
                <wp:wrapNone/>
                <wp:docPr id="36" name="Group 36"/>
                <wp:cNvGraphicFramePr/>
                <a:graphic xmlns:a="http://schemas.openxmlformats.org/drawingml/2006/main">
                  <a:graphicData uri="http://schemas.microsoft.com/office/word/2010/wordprocessingGroup">
                    <wpg:wgp>
                      <wpg:cNvGrpSpPr/>
                      <wpg:grpSpPr>
                        <a:xfrm>
                          <a:off x="0" y="0"/>
                          <a:ext cx="6233160" cy="1701165"/>
                          <a:chOff x="0" y="0"/>
                          <a:chExt cx="6233160" cy="1701165"/>
                        </a:xfrm>
                      </wpg:grpSpPr>
                      <wps:wsp>
                        <wps:cNvPr id="4" name="Rectangle 4"/>
                        <wps:cNvSpPr/>
                        <wps:spPr>
                          <a:xfrm>
                            <a:off x="0" y="167640"/>
                            <a:ext cx="2238375" cy="153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Rectangle 13"/>
                        <wps:cNvSpPr/>
                        <wps:spPr>
                          <a:xfrm>
                            <a:off x="3870960" y="0"/>
                            <a:ext cx="236220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Rectangle 14"/>
                        <wps:cNvSpPr/>
                        <wps:spPr>
                          <a:xfrm>
                            <a:off x="3870960" y="731520"/>
                            <a:ext cx="2362200"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Straight Connector 26"/>
                        <wps:cNvCnPr/>
                        <wps:spPr>
                          <a:xfrm>
                            <a:off x="2263140" y="1028700"/>
                            <a:ext cx="1600200" cy="6000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2247900" y="1021080"/>
                            <a:ext cx="16002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2247900" y="411480"/>
                            <a:ext cx="1619250" cy="5905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8.4pt;margin-top:353.3pt;height:133.95pt;width:490.8pt;z-index:251715584;mso-width-relative:page;mso-height-relative:page;" coordsize="6233160,1701165" o:gfxdata="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">
                <o:lock v:ext="edit" aspectratio="f"/>
                <v:rect id="_x0000_s1026" o:spid="_x0000_s1026" o:spt="1" style="position:absolute;left:0;top:167640;height:1533525;width:2238375;v-text-anchor:middle;" filled="f" stroked="t" coordsize="21600,21600" o:gfxdata="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TeC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rect>
                <v:rect id="_x0000_s1026" o:spid="_x0000_s1026" o:spt="1" style="position:absolute;left:3870960;top:0;height:723900;width:2362200;v-text-anchor:middle;" filled="f" stroked="t" coordsize="21600,21600" o:gfxdata="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DoAarsAAADb&#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rect>
                <v:rect id="_x0000_s1026" o:spid="_x0000_s1026" o:spt="1" style="position:absolute;left:3870960;top:731520;height:695325;width:2362200;v-text-anchor:middle;" filled="f" stroked="t" coordsize="21600,21600" o:gfxdata="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05geugAAANs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rect>
                <v:line id="_x0000_s1026" o:spid="_x0000_s1026" o:spt="20" style="position:absolute;left:2263140;top:1028700;height:600075;width:1600200;" filled="f" stroked="t" coordsize="21600,21600" o:gfxdata="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mcV074A&#10;AADbAAAADwAAAAAAAAABACAAAAAiAAAAZHJzL2Rvd25yZXYueG1sUEsBAhQAFAAAAAgAh07iQDMv&#10;BZ47AAAAOQAAABAAAAAAAAAAAQAgAAAADQEAAGRycy9zaGFwZXhtbC54bWxQSwUGAAAAAAYABgBb&#10;AQAAtwMAAAAA&#10;">
                  <v:fill on="f" focussize="0,0"/>
                  <v:stroke weight="2pt" color="#000000 [3213]" miterlimit="8" joinstyle="miter"/>
                  <v:imagedata o:title=""/>
                  <o:lock v:ext="edit" aspectratio="f"/>
                </v:line>
                <v:line id="_x0000_s1026" o:spid="_x0000_s1026" o:spt="20" style="position:absolute;left:2247900;top:1021080;height:0;width:1600200;" filled="f" stroked="t" coordsize="21600,21600" o:gfxdata="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uwSL4A&#10;AADbAAAADwAAAAAAAAABACAAAAAiAAAAZHJzL2Rvd25yZXYueG1sUEsBAhQAFAAAAAgAh07iQDMv&#10;BZ47AAAAOQAAABAAAAAAAAAAAQAgAAAADQEAAGRycy9zaGFwZXhtbC54bWxQSwUGAAAAAAYABgBb&#10;AQAAtwMAAAAA&#10;">
                  <v:fill on="f" focussize="0,0"/>
                  <v:stroke weight="2pt" color="#000000 [3213]" miterlimit="8" joinstyle="miter"/>
                  <v:imagedata o:title=""/>
                  <o:lock v:ext="edit" aspectratio="f"/>
                </v:line>
                <v:line id="_x0000_s1026" o:spid="_x0000_s1026" o:spt="20" style="position:absolute;left:2247900;top:411480;flip:y;height:590550;width:1619250;" filled="f" stroked="t" coordsize="21600,21600" o:gfxdata="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w1hCugAAANsA&#10;AAAPAAAAAAAAAAEAIAAAACIAAABkcnMvZG93bnJldi54bWxQSwECFAAUAAAACACHTuJAMy8FnjsA&#10;AAA5AAAAEAAAAAAAAAABACAAAAAJAQAAZHJzL3NoYXBleG1sLnhtbFBLBQYAAAAABgAGAFsBAACz&#10;AwAAAAA=&#10;">
                  <v:fill on="f" focussize="0,0"/>
                  <v:stroke weight="2pt" color="#000000 [3213]" miterlimit="8" joinstyle="miter"/>
                  <v:imagedata o:title=""/>
                  <o:lock v:ext="edit" aspectratio="f"/>
                </v:line>
              </v:group>
            </w:pict>
          </mc:Fallback>
        </mc:AlternateContent>
      </w:r>
      <w:r>
        <w:rPr>
          <w:rFonts w:ascii="Arial" w:hAnsi="Arial" w:cs="Arial"/>
          <w:b/>
        </w:rPr>
        <mc:AlternateContent>
          <mc:Choice Requires="wpg">
            <w:drawing>
              <wp:anchor distT="0" distB="0" distL="114300" distR="114300" simplePos="0" relativeHeight="251711488" behindDoc="0" locked="0" layoutInCell="1" allowOverlap="1">
                <wp:simplePos x="0" y="0"/>
                <wp:positionH relativeFrom="column">
                  <wp:posOffset>-129540</wp:posOffset>
                </wp:positionH>
                <wp:positionV relativeFrom="paragraph">
                  <wp:posOffset>2086610</wp:posOffset>
                </wp:positionV>
                <wp:extent cx="6256020" cy="2009775"/>
                <wp:effectExtent l="0" t="0" r="11430" b="28575"/>
                <wp:wrapNone/>
                <wp:docPr id="35" name="Group 35"/>
                <wp:cNvGraphicFramePr/>
                <a:graphic xmlns:a="http://schemas.openxmlformats.org/drawingml/2006/main">
                  <a:graphicData uri="http://schemas.microsoft.com/office/word/2010/wordprocessingGroup">
                    <wpg:wgp>
                      <wpg:cNvGrpSpPr/>
                      <wpg:grpSpPr>
                        <a:xfrm>
                          <a:off x="0" y="0"/>
                          <a:ext cx="6256020" cy="2009775"/>
                          <a:chOff x="0" y="0"/>
                          <a:chExt cx="6256020" cy="2009775"/>
                        </a:xfrm>
                      </wpg:grpSpPr>
                      <wps:wsp>
                        <wps:cNvPr id="3" name="Rectangle 3"/>
                        <wps:cNvSpPr/>
                        <wps:spPr>
                          <a:xfrm>
                            <a:off x="0" y="320040"/>
                            <a:ext cx="2276475" cy="155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Rectangle 7"/>
                        <wps:cNvSpPr/>
                        <wps:spPr>
                          <a:xfrm>
                            <a:off x="3893820" y="1371600"/>
                            <a:ext cx="2362200" cy="638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Rectangle 12"/>
                        <wps:cNvSpPr/>
                        <wps:spPr>
                          <a:xfrm>
                            <a:off x="3893820" y="693420"/>
                            <a:ext cx="236220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Rectangle 15"/>
                        <wps:cNvSpPr/>
                        <wps:spPr>
                          <a:xfrm>
                            <a:off x="3893820" y="0"/>
                            <a:ext cx="23622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 name="Straight Connector 23"/>
                        <wps:cNvCnPr/>
                        <wps:spPr>
                          <a:xfrm>
                            <a:off x="2293620" y="1074420"/>
                            <a:ext cx="1600200" cy="5905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2263140" y="312420"/>
                            <a:ext cx="1619250" cy="7524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2293620" y="1066800"/>
                            <a:ext cx="15811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0.2pt;margin-top:164.3pt;height:158.25pt;width:492.6pt;z-index:251711488;mso-width-relative:page;mso-height-relative:page;" coordsize="6256020,2009775" o:gfxdata="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">
                <o:lock v:ext="edit" aspectratio="f"/>
                <v:rect id="_x0000_s1026" o:spid="_x0000_s1026" o:spt="1" style="position:absolute;left:0;top:320040;height:1552575;width:2276475;v-text-anchor:middle;" filled="f" stroked="t" coordsize="21600,21600" o:gfxdata="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gr/a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rect>
                <v:rect id="_x0000_s1026" o:spid="_x0000_s1026" o:spt="1" style="position:absolute;left:3893820;top:1371600;height:638175;width:2362200;v-text-anchor:middle;" filled="f" stroked="t" coordsize="21600,21600" o:gfxdata="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m6n1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rect>
                <v:rect id="_x0000_s1026" o:spid="_x0000_s1026" o:spt="1" style="position:absolute;left:3893820;top:693420;height:666750;width:2362200;v-text-anchor:middle;" filled="f" stroked="t" coordsize="21600,21600" o:gfxdata="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dqXxugAAANs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rect>
                <v:rect id="_x0000_s1026" o:spid="_x0000_s1026" o:spt="1" style="position:absolute;left:3893820;top:0;height:685800;width:2362200;v-text-anchor:middle;" filled="f" stroked="t" coordsize="21600,21600" o:gfxdata="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89hbsAAADb&#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rect>
                <v:line id="_x0000_s1026" o:spid="_x0000_s1026" o:spt="20" style="position:absolute;left:2293620;top:1074420;height:590550;width:1600200;" filled="f" stroked="t" coordsize="21600,21600" o:gfxdata="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hC2S74A&#10;AADbAAAADwAAAAAAAAABACAAAAAiAAAAZHJzL2Rvd25yZXYueG1sUEsBAhQAFAAAAAgAh07iQDMv&#10;BZ47AAAAOQAAABAAAAAAAAAAAQAgAAAADQEAAGRycy9zaGFwZXhtbC54bWxQSwUGAAAAAAYABgBb&#10;AQAAtwMAAAAA&#10;">
                  <v:fill on="f" focussize="0,0"/>
                  <v:stroke weight="2pt" color="#000000 [3213]" miterlimit="8" joinstyle="miter"/>
                  <v:imagedata o:title=""/>
                  <o:lock v:ext="edit" aspectratio="f"/>
                </v:line>
                <v:line id="_x0000_s1026" o:spid="_x0000_s1026" o:spt="20" style="position:absolute;left:2263140;top:312420;flip:y;height:752475;width:1619250;" filled="f" stroked="t" coordsize="21600,21600" o:gfxdata="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Y5SR74A&#10;AADbAAAADwAAAAAAAAABACAAAAAiAAAAZHJzL2Rvd25yZXYueG1sUEsBAhQAFAAAAAgAh07iQDMv&#10;BZ47AAAAOQAAABAAAAAAAAAAAQAgAAAADQEAAGRycy9zaGFwZXhtbC54bWxQSwUGAAAAAAYABgBb&#10;AQAAtwMAAAAA&#10;">
                  <v:fill on="f" focussize="0,0"/>
                  <v:stroke weight="2pt" color="#000000 [3213]" miterlimit="8" joinstyle="miter"/>
                  <v:imagedata o:title=""/>
                  <o:lock v:ext="edit" aspectratio="f"/>
                </v:line>
                <v:line id="_x0000_s1026" o:spid="_x0000_s1026" o:spt="20" style="position:absolute;left:2293620;top:1066800;height:0;width:1581150;" filled="f" stroked="t" coordsize="21600,21600" o:gfxdata="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rWLpL4A&#10;AADbAAAADwAAAAAAAAABACAAAAAiAAAAZHJzL2Rvd25yZXYueG1sUEsBAhQAFAAAAAgAh07iQDMv&#10;BZ47AAAAOQAAABAAAAAAAAAAAQAgAAAADQEAAGRycy9zaGFwZXhtbC54bWxQSwUGAAAAAAYABgBb&#10;AQAAtwMAAAAA&#10;">
                  <v:fill on="f" focussize="0,0"/>
                  <v:stroke weight="2pt" color="#000000 [3213]" miterlimit="8" joinstyle="miter"/>
                  <v:imagedata o:title=""/>
                  <o:lock v:ext="edit" aspectratio="f"/>
                </v:line>
              </v:group>
            </w:pict>
          </mc:Fallback>
        </mc:AlternateContent>
      </w:r>
      <w:r>
        <w:rPr>
          <w:rFonts w:ascii="Arial" w:hAnsi="Arial" w:cs="Arial"/>
          <w:b/>
        </w:rPr>
        <w:br w:type="page"/>
      </w:r>
    </w:p>
    <w:p>
      <w:pPr>
        <w:autoSpaceDE w:val="0"/>
        <w:autoSpaceDN w:val="0"/>
        <w:adjustRightInd w:val="0"/>
        <w:spacing w:after="0" w:line="240" w:lineRule="auto"/>
        <w:rPr>
          <w:rFonts w:ascii="Arial" w:hAnsi="Arial" w:cs="Arial"/>
          <w:b/>
          <w:bCs/>
        </w:rPr>
      </w:pPr>
      <w:r>
        <w:rPr>
          <w:rFonts w:ascii="Arial" w:hAnsi="Arial" w:cs="Arial"/>
          <w:b/>
          <w:bCs/>
        </w:rPr>
        <w:t>1.04 Small-group Discussion Reflection Sheet</w:t>
      </w:r>
      <w:r>
        <w:rPr>
          <w:rFonts w:ascii="Arial" w:hAnsi="Arial" w:cs="Arial"/>
          <w:b/>
          <w:bCs/>
        </w:rPr>
        <w:br w:type="textWrapping"/>
      </w:r>
    </w:p>
    <w:p>
      <w:pPr>
        <w:autoSpaceDE w:val="0"/>
        <w:autoSpaceDN w:val="0"/>
        <w:adjustRightInd w:val="0"/>
        <w:spacing w:after="0" w:line="240" w:lineRule="auto"/>
        <w:rPr>
          <w:rFonts w:ascii="Arial" w:hAnsi="Arial" w:cs="Arial"/>
        </w:rPr>
      </w:pPr>
      <w:r>
        <w:rPr>
          <w:rFonts w:ascii="Arial" w:hAnsi="Arial" w:cs="Arial"/>
        </w:rPr>
        <w:t>Name:____________________Role:_______________Topic:__________________________</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 xml:space="preserve">A. Comment on </w:t>
      </w:r>
      <w:r>
        <w:rPr>
          <w:rFonts w:ascii="Arial" w:hAnsi="Arial" w:cs="Arial"/>
          <w:b/>
          <w:bCs/>
        </w:rPr>
        <w:t xml:space="preserve">your group’s ability </w:t>
      </w:r>
      <w:r>
        <w:rPr>
          <w:rFonts w:ascii="Arial" w:hAnsi="Arial" w:cs="Arial"/>
        </w:rPr>
        <w:t>to work together in a positive manner. Consider internal customer service techniques such as; cooperation, listening attentively, and courtesy.</w:t>
      </w:r>
    </w:p>
    <w:p>
      <w:pPr>
        <w:autoSpaceDE w:val="0"/>
        <w:autoSpaceDN w:val="0"/>
        <w:adjustRightInd w:val="0"/>
        <w:spacing w:after="0" w:line="240" w:lineRule="auto"/>
        <w:rPr>
          <w:rFonts w:ascii="Arial" w:hAnsi="Arial" w:cs="Arial"/>
        </w:rPr>
      </w:pPr>
      <w:r>
        <w:rPr>
          <w:rFonts w:ascii="Arial" w:hAnsi="Arial" w:cs="Arial"/>
        </w:rPr>
        <mc:AlternateContent>
          <mc:Choice Requires="wps">
            <w:drawing>
              <wp:anchor distT="0" distB="0" distL="114300" distR="114300" simplePos="0" relativeHeight="251723776" behindDoc="0" locked="0" layoutInCell="1" allowOverlap="1">
                <wp:simplePos x="0" y="0"/>
                <wp:positionH relativeFrom="column">
                  <wp:posOffset>26670</wp:posOffset>
                </wp:positionH>
                <wp:positionV relativeFrom="paragraph">
                  <wp:posOffset>43180</wp:posOffset>
                </wp:positionV>
                <wp:extent cx="5404485" cy="982345"/>
                <wp:effectExtent l="0" t="0" r="24765" b="27305"/>
                <wp:wrapNone/>
                <wp:docPr id="31" name="Text Box 31"/>
                <wp:cNvGraphicFramePr/>
                <a:graphic xmlns:a="http://schemas.openxmlformats.org/drawingml/2006/main">
                  <a:graphicData uri="http://schemas.microsoft.com/office/word/2010/wordprocessingShape">
                    <wps:wsp>
                      <wps:cNvSpPr txBox="1"/>
                      <wps:spPr>
                        <a:xfrm>
                          <a:off x="0" y="0"/>
                          <a:ext cx="5404513" cy="9826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after="0" w:line="240" w:lineRule="auto"/>
                              <w:rPr>
                                <w:rFonts w:ascii="ArialMT" w:hAnsi="ArialMT" w:cs="ArialMT"/>
                              </w:rPr>
                            </w:pPr>
                            <w:r>
                              <w:rPr>
                                <w:rFonts w:ascii="ArialMT" w:hAnsi="ArialMT" w:cs="ArialMT"/>
                              </w:rPr>
                              <w:t>What are your group’s strengths?</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pt;margin-top:3.4pt;height:77.35pt;width:425.55pt;z-index:251723776;mso-width-relative:page;mso-height-relative:page;" fillcolor="#FFFFFF [3201]" filled="t" stroked="t" coordsize="21600,21600" o:gfxdata="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gVXS9MAAAAHAQAADwAAAAAAAAABACAAAAAiAAAAZHJzL2Rvd25yZXYueG1sUEsB&#10;AhQAFAAAAAgAh07iQOZMa+wzAgAAeAQAAA4AAAAAAAAAAQAgAAAAIgEAAGRycy9lMm9Eb2MueG1s&#10;UEsFBgAAAAAGAAYAWQEAAMcFAAAAAA==&#10;">
                <v:fill on="t" focussize="0,0"/>
                <v:stroke weight="0.5pt" color="#000000 [3204]" joinstyle="round"/>
                <v:imagedata o:title=""/>
                <o:lock v:ext="edit" aspectratio="f"/>
                <v:textbox>
                  <w:txbxContent>
                    <w:p>
                      <w:pPr>
                        <w:autoSpaceDE w:val="0"/>
                        <w:autoSpaceDN w:val="0"/>
                        <w:adjustRightInd w:val="0"/>
                        <w:spacing w:after="0" w:line="240" w:lineRule="auto"/>
                        <w:rPr>
                          <w:rFonts w:ascii="ArialMT" w:hAnsi="ArialMT" w:cs="ArialMT"/>
                        </w:rPr>
                      </w:pPr>
                      <w:r>
                        <w:rPr>
                          <w:rFonts w:ascii="ArialMT" w:hAnsi="ArialMT" w:cs="ArialMT"/>
                        </w:rPr>
                        <w:t>What are your group’s strengths?</w:t>
                      </w:r>
                    </w:p>
                    <w:p/>
                  </w:txbxContent>
                </v:textbox>
              </v:shape>
            </w:pict>
          </mc:Fallback>
        </mc:AlternateConten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mc:AlternateContent>
          <mc:Choice Requires="wps">
            <w:drawing>
              <wp:anchor distT="0" distB="0" distL="114300" distR="114300" simplePos="0" relativeHeight="251724800" behindDoc="0" locked="0" layoutInCell="1" allowOverlap="1">
                <wp:simplePos x="0" y="0"/>
                <wp:positionH relativeFrom="column">
                  <wp:posOffset>26670</wp:posOffset>
                </wp:positionH>
                <wp:positionV relativeFrom="paragraph">
                  <wp:posOffset>24130</wp:posOffset>
                </wp:positionV>
                <wp:extent cx="5404485" cy="1078230"/>
                <wp:effectExtent l="0" t="0" r="24765" b="27305"/>
                <wp:wrapNone/>
                <wp:docPr id="289" name="Text Box 289"/>
                <wp:cNvGraphicFramePr/>
                <a:graphic xmlns:a="http://schemas.openxmlformats.org/drawingml/2006/main">
                  <a:graphicData uri="http://schemas.microsoft.com/office/word/2010/wordprocessingShape">
                    <wps:wsp>
                      <wps:cNvSpPr txBox="1"/>
                      <wps:spPr>
                        <a:xfrm>
                          <a:off x="0" y="0"/>
                          <a:ext cx="5404485" cy="1078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after="0" w:line="240" w:lineRule="auto"/>
                              <w:rPr>
                                <w:rFonts w:ascii="ArialMT" w:hAnsi="ArialMT" w:cs="ArialMT"/>
                              </w:rPr>
                            </w:pPr>
                            <w:r>
                              <w:rPr>
                                <w:rFonts w:ascii="ArialMT" w:hAnsi="ArialMT" w:cs="ArialMT"/>
                              </w:rPr>
                              <w:t>What are your group’s areas for improvement?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pt;margin-top:1.9pt;height:84.9pt;width:425.55pt;z-index:251724800;mso-width-relative:page;mso-height-relative:page;" fillcolor="#FFFFFF [3201]" filled="t" stroked="t" coordsize="21600,21600" o:gfxdata="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HYta9MAAAAHAQAADwAAAAAAAAABACAAAAAiAAAAZHJzL2Rvd25yZXYueG1s&#10;UEsBAhQAFAAAAAgAh07iQDGgVTU2AgAAewQAAA4AAAAAAAAAAQAgAAAAIgEAAGRycy9lMm9Eb2Mu&#10;eG1sUEsFBgAAAAAGAAYAWQEAAMoFAAAAAA==&#10;">
                <v:fill on="t" focussize="0,0"/>
                <v:stroke weight="0.5pt" color="#000000 [3204]" joinstyle="round"/>
                <v:imagedata o:title=""/>
                <o:lock v:ext="edit" aspectratio="f"/>
                <v:textbox>
                  <w:txbxContent>
                    <w:p>
                      <w:pPr>
                        <w:autoSpaceDE w:val="0"/>
                        <w:autoSpaceDN w:val="0"/>
                        <w:adjustRightInd w:val="0"/>
                        <w:spacing w:after="0" w:line="240" w:lineRule="auto"/>
                        <w:rPr>
                          <w:rFonts w:ascii="ArialMT" w:hAnsi="ArialMT" w:cs="ArialMT"/>
                        </w:rPr>
                      </w:pPr>
                      <w:r>
                        <w:rPr>
                          <w:rFonts w:ascii="ArialMT" w:hAnsi="ArialMT" w:cs="ArialMT"/>
                        </w:rPr>
                        <w:t>What are your group’s areas for improvement?</w:t>
                      </w:r>
                    </w:p>
                    <w:p/>
                  </w:txbxContent>
                </v:textbox>
              </v:shape>
            </w:pict>
          </mc:Fallback>
        </mc:AlternateConten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 xml:space="preserve">B. Comment on </w:t>
      </w:r>
      <w:r>
        <w:rPr>
          <w:rFonts w:ascii="Arial" w:hAnsi="Arial" w:cs="Arial"/>
          <w:b/>
          <w:bCs/>
        </w:rPr>
        <w:t xml:space="preserve">your own ability </w:t>
      </w:r>
      <w:r>
        <w:rPr>
          <w:rFonts w:ascii="Arial" w:hAnsi="Arial" w:cs="Arial"/>
        </w:rPr>
        <w:t>to work in a positive manner. Consider internal customer service techniques such as; cooperation, listening attentively, and courtesy.</w:t>
      </w:r>
    </w:p>
    <w:p>
      <w:pPr>
        <w:autoSpaceDE w:val="0"/>
        <w:autoSpaceDN w:val="0"/>
        <w:adjustRightInd w:val="0"/>
        <w:spacing w:after="0" w:line="240" w:lineRule="auto"/>
        <w:rPr>
          <w:rFonts w:ascii="Arial" w:hAnsi="Arial" w:cs="Arial"/>
        </w:rPr>
      </w:pPr>
      <w:r>
        <w:rPr>
          <w:rFonts w:ascii="Arial" w:hAnsi="Arial" w:cs="Arial"/>
        </w:rPr>
        <mc:AlternateContent>
          <mc:Choice Requires="wps">
            <w:drawing>
              <wp:anchor distT="0" distB="0" distL="114300" distR="114300" simplePos="0" relativeHeight="251725824" behindDoc="0" locked="0" layoutInCell="1" allowOverlap="1">
                <wp:simplePos x="0" y="0"/>
                <wp:positionH relativeFrom="column">
                  <wp:posOffset>26670</wp:posOffset>
                </wp:positionH>
                <wp:positionV relativeFrom="paragraph">
                  <wp:posOffset>114935</wp:posOffset>
                </wp:positionV>
                <wp:extent cx="5404485" cy="900430"/>
                <wp:effectExtent l="0" t="0" r="24765" b="13970"/>
                <wp:wrapNone/>
                <wp:docPr id="290" name="Text Box 290"/>
                <wp:cNvGraphicFramePr/>
                <a:graphic xmlns:a="http://schemas.openxmlformats.org/drawingml/2006/main">
                  <a:graphicData uri="http://schemas.microsoft.com/office/word/2010/wordprocessingShape">
                    <wps:wsp>
                      <wps:cNvSpPr txBox="1"/>
                      <wps:spPr>
                        <a:xfrm>
                          <a:off x="0" y="0"/>
                          <a:ext cx="5404485" cy="900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after="0" w:line="240" w:lineRule="auto"/>
                              <w:rPr>
                                <w:rFonts w:ascii="ArialMT" w:hAnsi="ArialMT" w:cs="ArialMT"/>
                              </w:rPr>
                            </w:pPr>
                            <w:r>
                              <w:rPr>
                                <w:rFonts w:ascii="ArialMT" w:hAnsi="ArialMT" w:cs="ArialMT"/>
                              </w:rPr>
                              <w:t>What are your strengths?</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pt;margin-top:9.05pt;height:70.9pt;width:425.55pt;z-index:251725824;mso-width-relative:page;mso-height-relative:page;" fillcolor="#FFFFFF [3201]" filled="t" stroked="t" coordsize="21600,21600" o:gfxdata="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UHF9H1QAAAAgBAAAPAAAAAAAAAAEAIAAAACIAAABkcnMvZG93bnJldi54&#10;bWxQSwECFAAUAAAACACHTuJAN+8T8DYCAAB6BAAADgAAAAAAAAABACAAAAAkAQAAZHJzL2Uyb0Rv&#10;Yy54bWxQSwUGAAAAAAYABgBZAQAAzAUAAAAA&#10;">
                <v:fill on="t" focussize="0,0"/>
                <v:stroke weight="0.5pt" color="#000000 [3204]" joinstyle="round"/>
                <v:imagedata o:title=""/>
                <o:lock v:ext="edit" aspectratio="f"/>
                <v:textbox>
                  <w:txbxContent>
                    <w:p>
                      <w:pPr>
                        <w:autoSpaceDE w:val="0"/>
                        <w:autoSpaceDN w:val="0"/>
                        <w:adjustRightInd w:val="0"/>
                        <w:spacing w:after="0" w:line="240" w:lineRule="auto"/>
                        <w:rPr>
                          <w:rFonts w:ascii="ArialMT" w:hAnsi="ArialMT" w:cs="ArialMT"/>
                        </w:rPr>
                      </w:pPr>
                      <w:r>
                        <w:rPr>
                          <w:rFonts w:ascii="ArialMT" w:hAnsi="ArialMT" w:cs="ArialMT"/>
                        </w:rPr>
                        <w:t>What are your strengths?</w:t>
                      </w:r>
                    </w:p>
                    <w:p/>
                  </w:txbxContent>
                </v:textbox>
              </v:shape>
            </w:pict>
          </mc:Fallback>
        </mc:AlternateConten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mc:AlternateContent>
          <mc:Choice Requires="wps">
            <w:drawing>
              <wp:anchor distT="0" distB="0" distL="114300" distR="114300" simplePos="0" relativeHeight="251726848" behindDoc="0" locked="0" layoutInCell="1" allowOverlap="1">
                <wp:simplePos x="0" y="0"/>
                <wp:positionH relativeFrom="column">
                  <wp:posOffset>26670</wp:posOffset>
                </wp:positionH>
                <wp:positionV relativeFrom="paragraph">
                  <wp:posOffset>78105</wp:posOffset>
                </wp:positionV>
                <wp:extent cx="5404485" cy="900430"/>
                <wp:effectExtent l="0" t="0" r="24765" b="13970"/>
                <wp:wrapNone/>
                <wp:docPr id="291" name="Text Box 291"/>
                <wp:cNvGraphicFramePr/>
                <a:graphic xmlns:a="http://schemas.openxmlformats.org/drawingml/2006/main">
                  <a:graphicData uri="http://schemas.microsoft.com/office/word/2010/wordprocessingShape">
                    <wps:wsp>
                      <wps:cNvSpPr txBox="1"/>
                      <wps:spPr>
                        <a:xfrm>
                          <a:off x="0" y="0"/>
                          <a:ext cx="5404485" cy="900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after="0" w:line="240" w:lineRule="auto"/>
                              <w:rPr>
                                <w:rFonts w:ascii="ArialMT" w:hAnsi="ArialMT" w:cs="ArialMT"/>
                              </w:rPr>
                            </w:pPr>
                            <w:r>
                              <w:rPr>
                                <w:rFonts w:ascii="ArialMT" w:hAnsi="ArialMT" w:cs="ArialMT"/>
                              </w:rPr>
                              <w:t>What are your areas for improvement?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pt;margin-top:6.15pt;height:70.9pt;width:425.55pt;z-index:251726848;mso-width-relative:page;mso-height-relative:page;" fillcolor="#FFFFFF [3201]" filled="t" stroked="t" coordsize="21600,21600" o:gfxdata="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Cg/VdUAAAAIAQAADwAAAAAAAAABACAAAAAiAAAAZHJzL2Rvd25yZXYu&#10;eG1sUEsBAhQAFAAAAAgAh07iQMz3/io3AgAAegQAAA4AAAAAAAAAAQAgAAAAJAEAAGRycy9lMm9E&#10;b2MueG1sUEsFBgAAAAAGAAYAWQEAAM0FAAAAAA==&#10;">
                <v:fill on="t" focussize="0,0"/>
                <v:stroke weight="0.5pt" color="#000000 [3204]" joinstyle="round"/>
                <v:imagedata o:title=""/>
                <o:lock v:ext="edit" aspectratio="f"/>
                <v:textbox>
                  <w:txbxContent>
                    <w:p>
                      <w:pPr>
                        <w:autoSpaceDE w:val="0"/>
                        <w:autoSpaceDN w:val="0"/>
                        <w:adjustRightInd w:val="0"/>
                        <w:spacing w:after="0" w:line="240" w:lineRule="auto"/>
                        <w:rPr>
                          <w:rFonts w:ascii="ArialMT" w:hAnsi="ArialMT" w:cs="ArialMT"/>
                        </w:rPr>
                      </w:pPr>
                      <w:r>
                        <w:rPr>
                          <w:rFonts w:ascii="ArialMT" w:hAnsi="ArialMT" w:cs="ArialMT"/>
                        </w:rPr>
                        <w:t>What are your areas for improvement?</w:t>
                      </w:r>
                    </w:p>
                    <w:p/>
                  </w:txbxContent>
                </v:textbox>
              </v:shape>
            </w:pict>
          </mc:Fallback>
        </mc:AlternateConten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mc:AlternateContent>
          <mc:Choice Requires="wps">
            <w:drawing>
              <wp:anchor distT="0" distB="0" distL="114300" distR="114300" simplePos="0" relativeHeight="251727872" behindDoc="0" locked="0" layoutInCell="1" allowOverlap="1">
                <wp:simplePos x="0" y="0"/>
                <wp:positionH relativeFrom="column">
                  <wp:posOffset>26670</wp:posOffset>
                </wp:positionH>
                <wp:positionV relativeFrom="paragraph">
                  <wp:posOffset>71755</wp:posOffset>
                </wp:positionV>
                <wp:extent cx="5404485" cy="1077595"/>
                <wp:effectExtent l="0" t="0" r="24765" b="27305"/>
                <wp:wrapNone/>
                <wp:docPr id="292" name="Text Box 292"/>
                <wp:cNvGraphicFramePr/>
                <a:graphic xmlns:a="http://schemas.openxmlformats.org/drawingml/2006/main">
                  <a:graphicData uri="http://schemas.microsoft.com/office/word/2010/wordprocessingShape">
                    <wps:wsp>
                      <wps:cNvSpPr txBox="1"/>
                      <wps:spPr>
                        <a:xfrm>
                          <a:off x="0" y="0"/>
                          <a:ext cx="5404485" cy="1077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ascii="ArialMT" w:hAnsi="ArialMT" w:cs="ArialMT"/>
                              </w:rPr>
                              <w:t>Comment on your success in fulfilling the role you was assigned.</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pt;margin-top:5.65pt;height:84.85pt;width:425.55pt;z-index:251727872;mso-width-relative:page;mso-height-relative:page;" fillcolor="#FFFFFF [3201]" filled="t" stroked="t" coordsize="21600,21600" o:gfxdata="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j9m5M1QAAAAgBAAAPAAAAAAAAAAEAIAAAACIAAABkcnMvZG93bnJldi54&#10;bWxQSwECFAAUAAAACACHTuJABQK1lzYCAAB7BAAADgAAAAAAAAABACAAAAAkAQAAZHJzL2Uyb0Rv&#10;Yy54bWxQSwUGAAAAAAYABgBZAQAAzAUAAAAA&#10;">
                <v:fill on="t" focussize="0,0"/>
                <v:stroke weight="0.5pt" color="#000000 [3204]" joinstyle="round"/>
                <v:imagedata o:title=""/>
                <o:lock v:ext="edit" aspectratio="f"/>
                <v:textbox>
                  <w:txbxContent>
                    <w:p>
                      <w:r>
                        <w:rPr>
                          <w:rFonts w:ascii="ArialMT" w:hAnsi="ArialMT" w:cs="ArialMT"/>
                        </w:rPr>
                        <w:t>Comment on your success in fulfilling the role you was assigned.</w:t>
                      </w:r>
                    </w:p>
                    <w:p/>
                  </w:txbxContent>
                </v:textbox>
              </v:shape>
            </w:pict>
          </mc:Fallback>
        </mc:AlternateConten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Adapted from: Think Literacy: Cross-Curricular Approaches, Grades 7-12</w:t>
      </w:r>
    </w:p>
    <w:sectPr>
      <w:headerReference r:id="rId5" w:type="first"/>
      <w:footerReference r:id="rId8" w:type="first"/>
      <w:headerReference r:id="rId3" w:type="default"/>
      <w:footerReference r:id="rId6" w:type="default"/>
      <w:headerReference r:id="rId4" w:type="even"/>
      <w:footerReference r:id="rId7" w:type="even"/>
      <w:type w:val="continuous"/>
      <w:pgSz w:w="12240" w:h="15840"/>
      <w:pgMar w:top="1008" w:right="1440" w:bottom="720" w:left="1440" w:header="720" w:footer="720" w:gutter="0"/>
      <w:pgNumType w:start="53"/>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ArialMT">
    <w:altName w:val="Segoe Print"/>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 xml:space="preserve">BF10 Principles of Business and Finance </w:t>
    </w:r>
    <w:r>
      <w:ptab w:relativeTo="margin" w:alignment="center" w:leader="none"/>
    </w:r>
    <w:r>
      <w:t>Summer 2016</w:t>
    </w:r>
    <w:r>
      <w:ptab w:relativeTo="margin" w:alignment="right" w:leader="none"/>
    </w:r>
    <w:r>
      <w:fldChar w:fldCharType="begin"/>
    </w:r>
    <w:r>
      <w:instrText xml:space="preserve"> PAGE   \* MERGEFORMAT </w:instrText>
    </w:r>
    <w:r>
      <w:fldChar w:fldCharType="separate"/>
    </w:r>
    <w:r>
      <w:t>53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2F"/>
    <w:rsid w:val="00000584"/>
    <w:rsid w:val="00002B47"/>
    <w:rsid w:val="000274FE"/>
    <w:rsid w:val="00037596"/>
    <w:rsid w:val="00037B6F"/>
    <w:rsid w:val="00041BDD"/>
    <w:rsid w:val="000518FC"/>
    <w:rsid w:val="00062749"/>
    <w:rsid w:val="000654B6"/>
    <w:rsid w:val="000658A2"/>
    <w:rsid w:val="000665E8"/>
    <w:rsid w:val="0006725A"/>
    <w:rsid w:val="00091004"/>
    <w:rsid w:val="00094BAE"/>
    <w:rsid w:val="00096DA9"/>
    <w:rsid w:val="000A5740"/>
    <w:rsid w:val="000B67B0"/>
    <w:rsid w:val="000C5ADD"/>
    <w:rsid w:val="000E502F"/>
    <w:rsid w:val="000F3E3B"/>
    <w:rsid w:val="000F74C4"/>
    <w:rsid w:val="000F7CFC"/>
    <w:rsid w:val="001049F2"/>
    <w:rsid w:val="00110C31"/>
    <w:rsid w:val="0011656C"/>
    <w:rsid w:val="00117540"/>
    <w:rsid w:val="00146810"/>
    <w:rsid w:val="0015027B"/>
    <w:rsid w:val="00155DAD"/>
    <w:rsid w:val="0016336C"/>
    <w:rsid w:val="00164D7C"/>
    <w:rsid w:val="00172579"/>
    <w:rsid w:val="00173286"/>
    <w:rsid w:val="0017390A"/>
    <w:rsid w:val="001A0297"/>
    <w:rsid w:val="001A4DE1"/>
    <w:rsid w:val="001A5294"/>
    <w:rsid w:val="001A56A8"/>
    <w:rsid w:val="001C280B"/>
    <w:rsid w:val="001D0D36"/>
    <w:rsid w:val="00200F6F"/>
    <w:rsid w:val="002073F1"/>
    <w:rsid w:val="00213023"/>
    <w:rsid w:val="0021652F"/>
    <w:rsid w:val="00240348"/>
    <w:rsid w:val="0025552B"/>
    <w:rsid w:val="002639F6"/>
    <w:rsid w:val="00263E8E"/>
    <w:rsid w:val="00265AAA"/>
    <w:rsid w:val="00273190"/>
    <w:rsid w:val="0027551F"/>
    <w:rsid w:val="00281317"/>
    <w:rsid w:val="00286E5A"/>
    <w:rsid w:val="00290C89"/>
    <w:rsid w:val="002911F4"/>
    <w:rsid w:val="00294F19"/>
    <w:rsid w:val="002B2497"/>
    <w:rsid w:val="002C3311"/>
    <w:rsid w:val="002C4608"/>
    <w:rsid w:val="002D04A5"/>
    <w:rsid w:val="002E3872"/>
    <w:rsid w:val="002F6920"/>
    <w:rsid w:val="00304E54"/>
    <w:rsid w:val="00311726"/>
    <w:rsid w:val="00312731"/>
    <w:rsid w:val="00314105"/>
    <w:rsid w:val="00323AAE"/>
    <w:rsid w:val="0033400F"/>
    <w:rsid w:val="0034067F"/>
    <w:rsid w:val="0034527A"/>
    <w:rsid w:val="0034759C"/>
    <w:rsid w:val="00366B56"/>
    <w:rsid w:val="0037012F"/>
    <w:rsid w:val="0038495C"/>
    <w:rsid w:val="00387BE3"/>
    <w:rsid w:val="003A253C"/>
    <w:rsid w:val="003A3535"/>
    <w:rsid w:val="003A44C1"/>
    <w:rsid w:val="003A7F88"/>
    <w:rsid w:val="003B1CC2"/>
    <w:rsid w:val="003C692E"/>
    <w:rsid w:val="003C6A94"/>
    <w:rsid w:val="003D2749"/>
    <w:rsid w:val="003E253B"/>
    <w:rsid w:val="003E73ED"/>
    <w:rsid w:val="003F372F"/>
    <w:rsid w:val="003F69F3"/>
    <w:rsid w:val="004077FD"/>
    <w:rsid w:val="00411536"/>
    <w:rsid w:val="00425D66"/>
    <w:rsid w:val="0042754A"/>
    <w:rsid w:val="00427921"/>
    <w:rsid w:val="004305F0"/>
    <w:rsid w:val="004310B7"/>
    <w:rsid w:val="00431C13"/>
    <w:rsid w:val="004333DF"/>
    <w:rsid w:val="004338ED"/>
    <w:rsid w:val="00441366"/>
    <w:rsid w:val="004579B9"/>
    <w:rsid w:val="00495B60"/>
    <w:rsid w:val="00497BD1"/>
    <w:rsid w:val="004A3029"/>
    <w:rsid w:val="004B7781"/>
    <w:rsid w:val="004C20F3"/>
    <w:rsid w:val="004C71D8"/>
    <w:rsid w:val="004E36AC"/>
    <w:rsid w:val="004F2259"/>
    <w:rsid w:val="005036EB"/>
    <w:rsid w:val="0050409E"/>
    <w:rsid w:val="0051571B"/>
    <w:rsid w:val="00517C12"/>
    <w:rsid w:val="005259EC"/>
    <w:rsid w:val="00534D61"/>
    <w:rsid w:val="00537AE0"/>
    <w:rsid w:val="00543AB0"/>
    <w:rsid w:val="00543BDB"/>
    <w:rsid w:val="00545D85"/>
    <w:rsid w:val="0054732E"/>
    <w:rsid w:val="00555E8A"/>
    <w:rsid w:val="00566645"/>
    <w:rsid w:val="00576196"/>
    <w:rsid w:val="00581E7A"/>
    <w:rsid w:val="0058384D"/>
    <w:rsid w:val="00586D87"/>
    <w:rsid w:val="00591140"/>
    <w:rsid w:val="005A5CF8"/>
    <w:rsid w:val="005D6371"/>
    <w:rsid w:val="005E4974"/>
    <w:rsid w:val="00600881"/>
    <w:rsid w:val="00603493"/>
    <w:rsid w:val="00607B30"/>
    <w:rsid w:val="00610B41"/>
    <w:rsid w:val="0062222C"/>
    <w:rsid w:val="00622250"/>
    <w:rsid w:val="006400D6"/>
    <w:rsid w:val="006409AB"/>
    <w:rsid w:val="006416D9"/>
    <w:rsid w:val="00650DC3"/>
    <w:rsid w:val="00657150"/>
    <w:rsid w:val="00687DDD"/>
    <w:rsid w:val="00691333"/>
    <w:rsid w:val="00694B76"/>
    <w:rsid w:val="006B6193"/>
    <w:rsid w:val="006C5C33"/>
    <w:rsid w:val="006D37CD"/>
    <w:rsid w:val="006E2C14"/>
    <w:rsid w:val="006F4B6D"/>
    <w:rsid w:val="006F6CC2"/>
    <w:rsid w:val="00701316"/>
    <w:rsid w:val="00704B6A"/>
    <w:rsid w:val="00706344"/>
    <w:rsid w:val="007107A9"/>
    <w:rsid w:val="00716CA9"/>
    <w:rsid w:val="0074728B"/>
    <w:rsid w:val="0075033E"/>
    <w:rsid w:val="0076303E"/>
    <w:rsid w:val="007654A3"/>
    <w:rsid w:val="00775FB9"/>
    <w:rsid w:val="00777676"/>
    <w:rsid w:val="007932A2"/>
    <w:rsid w:val="007A2B92"/>
    <w:rsid w:val="007A5E88"/>
    <w:rsid w:val="007B42B3"/>
    <w:rsid w:val="007C0018"/>
    <w:rsid w:val="007D4154"/>
    <w:rsid w:val="007D68EB"/>
    <w:rsid w:val="007E2827"/>
    <w:rsid w:val="007E3C42"/>
    <w:rsid w:val="007E404C"/>
    <w:rsid w:val="007F0C9C"/>
    <w:rsid w:val="007F1C43"/>
    <w:rsid w:val="007F6A84"/>
    <w:rsid w:val="007F7A82"/>
    <w:rsid w:val="008233A7"/>
    <w:rsid w:val="008358F5"/>
    <w:rsid w:val="00840C8D"/>
    <w:rsid w:val="0084341A"/>
    <w:rsid w:val="00885ED4"/>
    <w:rsid w:val="008A4AFB"/>
    <w:rsid w:val="008A5EE7"/>
    <w:rsid w:val="008B0E9B"/>
    <w:rsid w:val="008B17CC"/>
    <w:rsid w:val="008C3FC9"/>
    <w:rsid w:val="008D3BF3"/>
    <w:rsid w:val="008E0036"/>
    <w:rsid w:val="008F31E8"/>
    <w:rsid w:val="008F387B"/>
    <w:rsid w:val="00902A11"/>
    <w:rsid w:val="009065BF"/>
    <w:rsid w:val="00914E37"/>
    <w:rsid w:val="009244AC"/>
    <w:rsid w:val="00934485"/>
    <w:rsid w:val="00934910"/>
    <w:rsid w:val="009442AF"/>
    <w:rsid w:val="00945301"/>
    <w:rsid w:val="009639B9"/>
    <w:rsid w:val="009707FA"/>
    <w:rsid w:val="00974B53"/>
    <w:rsid w:val="00977D75"/>
    <w:rsid w:val="00994F14"/>
    <w:rsid w:val="009A336E"/>
    <w:rsid w:val="009B2C49"/>
    <w:rsid w:val="009C02C9"/>
    <w:rsid w:val="009C31F0"/>
    <w:rsid w:val="009C7231"/>
    <w:rsid w:val="009C7963"/>
    <w:rsid w:val="009F28EE"/>
    <w:rsid w:val="009F3004"/>
    <w:rsid w:val="00A04A14"/>
    <w:rsid w:val="00A201F8"/>
    <w:rsid w:val="00A32431"/>
    <w:rsid w:val="00A40814"/>
    <w:rsid w:val="00A46D7E"/>
    <w:rsid w:val="00A55D60"/>
    <w:rsid w:val="00A56CC7"/>
    <w:rsid w:val="00A56F4D"/>
    <w:rsid w:val="00A700E1"/>
    <w:rsid w:val="00A70EF1"/>
    <w:rsid w:val="00A9735E"/>
    <w:rsid w:val="00AB7AD4"/>
    <w:rsid w:val="00AD07B3"/>
    <w:rsid w:val="00AD7D97"/>
    <w:rsid w:val="00AE0EED"/>
    <w:rsid w:val="00AE137E"/>
    <w:rsid w:val="00AE41A1"/>
    <w:rsid w:val="00AE4E4F"/>
    <w:rsid w:val="00AE631E"/>
    <w:rsid w:val="00B058C2"/>
    <w:rsid w:val="00B11A3F"/>
    <w:rsid w:val="00B13685"/>
    <w:rsid w:val="00B17D45"/>
    <w:rsid w:val="00B2029A"/>
    <w:rsid w:val="00B35071"/>
    <w:rsid w:val="00B426CE"/>
    <w:rsid w:val="00B429C4"/>
    <w:rsid w:val="00B45BC4"/>
    <w:rsid w:val="00B474AF"/>
    <w:rsid w:val="00B533A6"/>
    <w:rsid w:val="00B550E9"/>
    <w:rsid w:val="00B56070"/>
    <w:rsid w:val="00B649FA"/>
    <w:rsid w:val="00B713E8"/>
    <w:rsid w:val="00B73B67"/>
    <w:rsid w:val="00B74D93"/>
    <w:rsid w:val="00B854DB"/>
    <w:rsid w:val="00B8615B"/>
    <w:rsid w:val="00BA33AE"/>
    <w:rsid w:val="00BA54AA"/>
    <w:rsid w:val="00BA7FF0"/>
    <w:rsid w:val="00BC7F4E"/>
    <w:rsid w:val="00BF0691"/>
    <w:rsid w:val="00BF53D4"/>
    <w:rsid w:val="00BF5877"/>
    <w:rsid w:val="00C044F7"/>
    <w:rsid w:val="00C1560B"/>
    <w:rsid w:val="00C16710"/>
    <w:rsid w:val="00C273ED"/>
    <w:rsid w:val="00C3576B"/>
    <w:rsid w:val="00C43052"/>
    <w:rsid w:val="00C505FF"/>
    <w:rsid w:val="00C66B4E"/>
    <w:rsid w:val="00C8591B"/>
    <w:rsid w:val="00C860D8"/>
    <w:rsid w:val="00C92FA5"/>
    <w:rsid w:val="00C938F1"/>
    <w:rsid w:val="00C946D2"/>
    <w:rsid w:val="00C97ECF"/>
    <w:rsid w:val="00CB13C1"/>
    <w:rsid w:val="00CB3C51"/>
    <w:rsid w:val="00CC45D8"/>
    <w:rsid w:val="00CD6490"/>
    <w:rsid w:val="00CF437C"/>
    <w:rsid w:val="00CF6E8E"/>
    <w:rsid w:val="00CF71B8"/>
    <w:rsid w:val="00D03225"/>
    <w:rsid w:val="00D14A1E"/>
    <w:rsid w:val="00D319D8"/>
    <w:rsid w:val="00D41663"/>
    <w:rsid w:val="00D6786A"/>
    <w:rsid w:val="00D84A1E"/>
    <w:rsid w:val="00D949B6"/>
    <w:rsid w:val="00D96612"/>
    <w:rsid w:val="00DA1C04"/>
    <w:rsid w:val="00DA4133"/>
    <w:rsid w:val="00DA6092"/>
    <w:rsid w:val="00DB3E0C"/>
    <w:rsid w:val="00DE0023"/>
    <w:rsid w:val="00DE32D8"/>
    <w:rsid w:val="00DF07AD"/>
    <w:rsid w:val="00DF0E53"/>
    <w:rsid w:val="00E01047"/>
    <w:rsid w:val="00E07147"/>
    <w:rsid w:val="00E115DD"/>
    <w:rsid w:val="00E14328"/>
    <w:rsid w:val="00E15BE0"/>
    <w:rsid w:val="00E17A43"/>
    <w:rsid w:val="00E32DCC"/>
    <w:rsid w:val="00E4598B"/>
    <w:rsid w:val="00E521A5"/>
    <w:rsid w:val="00E6474A"/>
    <w:rsid w:val="00E66C7D"/>
    <w:rsid w:val="00E773CC"/>
    <w:rsid w:val="00E777CF"/>
    <w:rsid w:val="00E913E5"/>
    <w:rsid w:val="00E93DCE"/>
    <w:rsid w:val="00E97C45"/>
    <w:rsid w:val="00EB7F03"/>
    <w:rsid w:val="00F0013B"/>
    <w:rsid w:val="00F02860"/>
    <w:rsid w:val="00F12B2D"/>
    <w:rsid w:val="00F2515A"/>
    <w:rsid w:val="00F41A99"/>
    <w:rsid w:val="00F42D7B"/>
    <w:rsid w:val="00F44265"/>
    <w:rsid w:val="00F46E3A"/>
    <w:rsid w:val="00F62469"/>
    <w:rsid w:val="00F63420"/>
    <w:rsid w:val="00F66F05"/>
    <w:rsid w:val="00F765EE"/>
    <w:rsid w:val="00F858F9"/>
    <w:rsid w:val="00F871FF"/>
    <w:rsid w:val="00FA5C5C"/>
    <w:rsid w:val="00FB459A"/>
    <w:rsid w:val="00FD6294"/>
    <w:rsid w:val="00FD673B"/>
    <w:rsid w:val="00FE0799"/>
    <w:rsid w:val="00FE13FF"/>
    <w:rsid w:val="00FE2C11"/>
    <w:rsid w:val="00FF2FC8"/>
    <w:rsid w:val="042E4C89"/>
    <w:rsid w:val="451C4F7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4"/>
    <w:basedOn w:val="1"/>
    <w:next w:val="1"/>
    <w:link w:val="29"/>
    <w:qFormat/>
    <w:uiPriority w:val="0"/>
    <w:pPr>
      <w:keepNext/>
      <w:overflowPunct w:val="0"/>
      <w:autoSpaceDE w:val="0"/>
      <w:autoSpaceDN w:val="0"/>
      <w:adjustRightInd w:val="0"/>
      <w:spacing w:before="240" w:after="60" w:line="240" w:lineRule="auto"/>
      <w:textAlignment w:val="baseline"/>
      <w:outlineLvl w:val="3"/>
    </w:pPr>
    <w:rPr>
      <w:rFonts w:ascii="Times New Roman" w:hAnsi="Times New Roman" w:eastAsia="Times New Roman" w:cs="Times New Roman"/>
      <w:b/>
      <w:bCs/>
      <w:sz w:val="28"/>
      <w:szCs w:val="28"/>
    </w:rPr>
  </w:style>
  <w:style w:type="character" w:default="1" w:styleId="12">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21"/>
    <w:unhideWhenUsed/>
    <w:qFormat/>
    <w:uiPriority w:val="99"/>
    <w:pPr>
      <w:spacing w:after="0" w:line="240" w:lineRule="auto"/>
    </w:pPr>
    <w:rPr>
      <w:rFonts w:ascii="Segoe UI" w:hAnsi="Segoe UI" w:cs="Segoe UI"/>
      <w:sz w:val="18"/>
      <w:szCs w:val="18"/>
    </w:rPr>
  </w:style>
  <w:style w:type="paragraph" w:styleId="4">
    <w:name w:val="Body Text Indent 2"/>
    <w:basedOn w:val="1"/>
    <w:link w:val="31"/>
    <w:unhideWhenUsed/>
    <w:uiPriority w:val="99"/>
    <w:pPr>
      <w:spacing w:after="120" w:line="480" w:lineRule="auto"/>
      <w:ind w:left="360"/>
    </w:pPr>
  </w:style>
  <w:style w:type="paragraph" w:styleId="5">
    <w:name w:val="Body Text Indent 3"/>
    <w:basedOn w:val="1"/>
    <w:link w:val="30"/>
    <w:qFormat/>
    <w:uiPriority w:val="0"/>
    <w:pPr>
      <w:spacing w:after="0" w:line="240" w:lineRule="auto"/>
      <w:ind w:left="175" w:hanging="175"/>
    </w:pPr>
    <w:rPr>
      <w:rFonts w:ascii="Arial" w:hAnsi="Arial" w:eastAsia="Times New Roman" w:cs="Arial"/>
      <w:sz w:val="20"/>
    </w:rPr>
  </w:style>
  <w:style w:type="paragraph" w:styleId="6">
    <w:name w:val="annotation text"/>
    <w:basedOn w:val="1"/>
    <w:link w:val="25"/>
    <w:unhideWhenUsed/>
    <w:uiPriority w:val="99"/>
    <w:pPr>
      <w:spacing w:line="240" w:lineRule="auto"/>
    </w:pPr>
    <w:rPr>
      <w:sz w:val="20"/>
      <w:szCs w:val="20"/>
    </w:rPr>
  </w:style>
  <w:style w:type="paragraph" w:styleId="7">
    <w:name w:val="annotation subject"/>
    <w:basedOn w:val="6"/>
    <w:next w:val="6"/>
    <w:link w:val="26"/>
    <w:unhideWhenUsed/>
    <w:qFormat/>
    <w:uiPriority w:val="99"/>
    <w:rPr>
      <w:b/>
      <w:bCs/>
    </w:rPr>
  </w:style>
  <w:style w:type="paragraph" w:styleId="8">
    <w:name w:val="footer"/>
    <w:basedOn w:val="1"/>
    <w:link w:val="24"/>
    <w:unhideWhenUsed/>
    <w:qFormat/>
    <w:uiPriority w:val="0"/>
    <w:pPr>
      <w:tabs>
        <w:tab w:val="center" w:pos="4680"/>
        <w:tab w:val="right" w:pos="9360"/>
      </w:tabs>
      <w:spacing w:after="0" w:line="240" w:lineRule="auto"/>
    </w:pPr>
  </w:style>
  <w:style w:type="paragraph" w:styleId="9">
    <w:name w:val="header"/>
    <w:basedOn w:val="1"/>
    <w:link w:val="23"/>
    <w:unhideWhenUsed/>
    <w:uiPriority w:val="99"/>
    <w:pPr>
      <w:tabs>
        <w:tab w:val="center" w:pos="4680"/>
        <w:tab w:val="right" w:pos="9360"/>
      </w:tabs>
      <w:spacing w:after="0" w:line="240" w:lineRule="auto"/>
    </w:pPr>
  </w:style>
  <w:style w:type="paragraph" w:styleId="10">
    <w:name w:val="HTML Preformatted"/>
    <w:basedOn w:val="1"/>
    <w:link w:val="2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11">
    <w:name w:val="Normal (Web)"/>
    <w:basedOn w:val="1"/>
    <w:qFormat/>
    <w:uiPriority w:val="0"/>
    <w:pPr>
      <w:spacing w:before="100" w:beforeAutospacing="1" w:after="100" w:afterAutospacing="1" w:line="240" w:lineRule="auto"/>
    </w:pPr>
    <w:rPr>
      <w:rFonts w:ascii="Arial Unicode MS" w:hAnsi="Arial Unicode MS" w:eastAsia="Arial Unicode MS" w:cs="Arial Unicode MS"/>
      <w:sz w:val="24"/>
      <w:szCs w:val="24"/>
    </w:rPr>
  </w:style>
  <w:style w:type="character" w:styleId="13">
    <w:name w:val="annotation reference"/>
    <w:basedOn w:val="12"/>
    <w:unhideWhenUsed/>
    <w:qFormat/>
    <w:uiPriority w:val="99"/>
    <w:rPr>
      <w:sz w:val="16"/>
      <w:szCs w:val="16"/>
    </w:rPr>
  </w:style>
  <w:style w:type="character" w:styleId="14">
    <w:name w:val="Emphasis"/>
    <w:qFormat/>
    <w:uiPriority w:val="20"/>
    <w:rPr>
      <w:i/>
      <w:iCs/>
    </w:rPr>
  </w:style>
  <w:style w:type="character" w:styleId="15">
    <w:name w:val="FollowedHyperlink"/>
    <w:basedOn w:val="12"/>
    <w:unhideWhenUsed/>
    <w:qFormat/>
    <w:uiPriority w:val="99"/>
    <w:rPr>
      <w:color w:val="954F72" w:themeColor="followedHyperlink"/>
      <w:u w:val="single"/>
      <w14:textFill>
        <w14:solidFill>
          <w14:schemeClr w14:val="folHlink"/>
        </w14:solidFill>
      </w14:textFill>
    </w:rPr>
  </w:style>
  <w:style w:type="character" w:styleId="16">
    <w:name w:val="Hyperlink"/>
    <w:basedOn w:val="12"/>
    <w:unhideWhenUsed/>
    <w:qFormat/>
    <w:uiPriority w:val="99"/>
    <w:rPr>
      <w:color w:val="0563C1" w:themeColor="hyperlink"/>
      <w:u w:val="single"/>
      <w14:textFill>
        <w14:solidFill>
          <w14:schemeClr w14:val="hlink"/>
        </w14:solidFill>
      </w14:textFill>
    </w:rPr>
  </w:style>
  <w:style w:type="character" w:styleId="17">
    <w:name w:val="Strong"/>
    <w:basedOn w:val="12"/>
    <w:qFormat/>
    <w:uiPriority w:val="0"/>
    <w:rPr>
      <w:b/>
      <w:bCs/>
    </w:rPr>
  </w:style>
  <w:style w:type="table" w:styleId="19">
    <w:name w:val="Table Grid"/>
    <w:basedOn w:val="18"/>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List Paragraph"/>
    <w:basedOn w:val="1"/>
    <w:qFormat/>
    <w:uiPriority w:val="34"/>
    <w:pPr>
      <w:ind w:left="720"/>
      <w:contextualSpacing/>
    </w:pPr>
  </w:style>
  <w:style w:type="character" w:customStyle="1" w:styleId="21">
    <w:name w:val="Balloon Text Char"/>
    <w:basedOn w:val="12"/>
    <w:link w:val="3"/>
    <w:semiHidden/>
    <w:qFormat/>
    <w:uiPriority w:val="99"/>
    <w:rPr>
      <w:rFonts w:ascii="Segoe UI" w:hAnsi="Segoe UI" w:cs="Segoe UI"/>
      <w:sz w:val="18"/>
      <w:szCs w:val="18"/>
    </w:rPr>
  </w:style>
  <w:style w:type="paragraph" w:customStyle="1" w:styleId="22">
    <w:name w:val="Reference1"/>
    <w:basedOn w:val="1"/>
    <w:qFormat/>
    <w:uiPriority w:val="0"/>
    <w:pPr>
      <w:widowControl w:val="0"/>
      <w:autoSpaceDE w:val="0"/>
      <w:autoSpaceDN w:val="0"/>
      <w:adjustRightInd w:val="0"/>
      <w:spacing w:after="0" w:line="240" w:lineRule="auto"/>
      <w:ind w:left="360" w:hanging="360"/>
    </w:pPr>
    <w:rPr>
      <w:rFonts w:ascii="Arial" w:hAnsi="Arial" w:eastAsia="Times New Roman" w:cs="Times New Roman"/>
      <w:sz w:val="20"/>
      <w:szCs w:val="20"/>
    </w:rPr>
  </w:style>
  <w:style w:type="character" w:customStyle="1" w:styleId="23">
    <w:name w:val="Header Char"/>
    <w:basedOn w:val="12"/>
    <w:link w:val="9"/>
    <w:qFormat/>
    <w:uiPriority w:val="99"/>
  </w:style>
  <w:style w:type="character" w:customStyle="1" w:styleId="24">
    <w:name w:val="Footer Char"/>
    <w:basedOn w:val="12"/>
    <w:link w:val="8"/>
    <w:qFormat/>
    <w:uiPriority w:val="99"/>
  </w:style>
  <w:style w:type="character" w:customStyle="1" w:styleId="25">
    <w:name w:val="Comment Text Char"/>
    <w:basedOn w:val="12"/>
    <w:link w:val="6"/>
    <w:semiHidden/>
    <w:qFormat/>
    <w:uiPriority w:val="99"/>
    <w:rPr>
      <w:sz w:val="20"/>
      <w:szCs w:val="20"/>
    </w:rPr>
  </w:style>
  <w:style w:type="character" w:customStyle="1" w:styleId="26">
    <w:name w:val="Comment Subject Char"/>
    <w:basedOn w:val="25"/>
    <w:link w:val="7"/>
    <w:semiHidden/>
    <w:uiPriority w:val="99"/>
    <w:rPr>
      <w:b/>
      <w:bCs/>
      <w:sz w:val="20"/>
      <w:szCs w:val="20"/>
    </w:rPr>
  </w:style>
  <w:style w:type="character" w:customStyle="1" w:styleId="27">
    <w:name w:val="Title1"/>
    <w:basedOn w:val="12"/>
    <w:qFormat/>
    <w:uiPriority w:val="0"/>
  </w:style>
  <w:style w:type="character" w:customStyle="1" w:styleId="28">
    <w:name w:val="HTML Preformatted Char"/>
    <w:basedOn w:val="12"/>
    <w:link w:val="10"/>
    <w:qFormat/>
    <w:uiPriority w:val="0"/>
    <w:rPr>
      <w:rFonts w:ascii="Courier New" w:hAnsi="Courier New" w:eastAsia="Times New Roman" w:cs="Courier New"/>
      <w:sz w:val="20"/>
      <w:szCs w:val="20"/>
    </w:rPr>
  </w:style>
  <w:style w:type="character" w:customStyle="1" w:styleId="29">
    <w:name w:val="Heading 4 Char"/>
    <w:basedOn w:val="12"/>
    <w:link w:val="2"/>
    <w:qFormat/>
    <w:uiPriority w:val="0"/>
    <w:rPr>
      <w:rFonts w:ascii="Times New Roman" w:hAnsi="Times New Roman" w:eastAsia="Times New Roman" w:cs="Times New Roman"/>
      <w:b/>
      <w:bCs/>
      <w:sz w:val="28"/>
      <w:szCs w:val="28"/>
    </w:rPr>
  </w:style>
  <w:style w:type="character" w:customStyle="1" w:styleId="30">
    <w:name w:val="Body Text Indent 3 Char"/>
    <w:basedOn w:val="12"/>
    <w:link w:val="5"/>
    <w:qFormat/>
    <w:uiPriority w:val="0"/>
    <w:rPr>
      <w:rFonts w:ascii="Arial" w:hAnsi="Arial" w:eastAsia="Times New Roman" w:cs="Arial"/>
      <w:sz w:val="20"/>
    </w:rPr>
  </w:style>
  <w:style w:type="character" w:customStyle="1" w:styleId="31">
    <w:name w:val="Body Text Indent 2 Char"/>
    <w:basedOn w:val="12"/>
    <w:link w:val="4"/>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4275C-3A22-48A0-B16D-2BA7180F5F9B}">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3</Pages>
  <Words>517</Words>
  <Characters>2953</Characters>
  <Lines>24</Lines>
  <Paragraphs>6</Paragraphs>
  <ScaleCrop>false</ScaleCrop>
  <LinksUpToDate>false</LinksUpToDate>
  <CharactersWithSpaces>3464</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2017-01-28T17:40:00Z</dcterms:created>
  <dc:creator>Kimberly MacDonald</dc:creator>
  <cp:lastModifiedBy>dennis</cp:lastModifiedBy>
  <cp:lastPrinted>2015-07-02T16:55:00Z</cp:lastPrinted>
  <dcterms:modified xsi:type="dcterms:W3CDTF">2017-02-01T02:15:33Z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