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77" w:rsidRPr="00080677" w:rsidRDefault="00080677" w:rsidP="0008067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32"/>
          <w:szCs w:val="32"/>
          <w:shd w:val="clear" w:color="auto" w:fill="FFFFFF"/>
        </w:rPr>
      </w:pPr>
      <w:r w:rsidRPr="00080677">
        <w:rPr>
          <w:rFonts w:ascii="Helvetica" w:eastAsia="Times New Roman" w:hAnsi="Helvetica" w:cs="Helvetica"/>
          <w:b/>
          <w:color w:val="222222"/>
          <w:sz w:val="32"/>
          <w:szCs w:val="32"/>
          <w:shd w:val="clear" w:color="auto" w:fill="FFFFFF"/>
        </w:rPr>
        <w:t>Part-Time Remote Editor / Publication Writer (Specialist)</w:t>
      </w:r>
    </w:p>
    <w:p w:rsidR="00080677" w:rsidRDefault="00080677" w:rsidP="00080677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</w:pPr>
    </w:p>
    <w:p w:rsidR="00080677" w:rsidRDefault="00080677" w:rsidP="00080677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shd w:val="clear" w:color="auto" w:fill="FFFFFF"/>
        </w:rPr>
      </w:pPr>
    </w:p>
    <w:p w:rsidR="00080677" w:rsidRPr="00080677" w:rsidRDefault="00080677" w:rsidP="0008067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0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Perform a variety of editorial such as laying out and revising content of documents. Supervises the production and inventories of newsletters, </w:t>
      </w:r>
      <w:r w:rsidRPr="00080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080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brochures</w:t>
      </w:r>
      <w:r w:rsidRPr="00080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0677" w:rsidRPr="00080677" w:rsidRDefault="00080677" w:rsidP="0008067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80677" w:rsidRPr="00080677" w:rsidRDefault="00080677" w:rsidP="0008067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80677" w:rsidRPr="00080677" w:rsidRDefault="00080677" w:rsidP="0008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Required Skills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Strong oral and written communication skills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Proficiency with Microsoft Office programs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problem solve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Detail-oriented approach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manage and coordinate multiple projects</w:t>
      </w:r>
    </w:p>
    <w:p w:rsidR="00080677" w:rsidRPr="00080677" w:rsidRDefault="00080677" w:rsidP="000806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677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manage vendor relationships</w:t>
      </w:r>
    </w:p>
    <w:p w:rsidR="005A220F" w:rsidRPr="00080677" w:rsidRDefault="005A220F" w:rsidP="00080677"/>
    <w:sectPr w:rsidR="005A220F" w:rsidRPr="0008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304"/>
    <w:multiLevelType w:val="multilevel"/>
    <w:tmpl w:val="9DF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03579"/>
    <w:multiLevelType w:val="hybridMultilevel"/>
    <w:tmpl w:val="27D6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696"/>
    <w:multiLevelType w:val="multilevel"/>
    <w:tmpl w:val="B02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53A74"/>
    <w:multiLevelType w:val="multilevel"/>
    <w:tmpl w:val="6D6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60055"/>
    <w:multiLevelType w:val="hybridMultilevel"/>
    <w:tmpl w:val="D9985EAE"/>
    <w:lvl w:ilvl="0" w:tplc="7430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F"/>
    <w:rsid w:val="00080677"/>
    <w:rsid w:val="002A2616"/>
    <w:rsid w:val="005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4C634-4BD2-4B76-A496-D15BB8D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9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0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2017-07-10T01:30:00Z</dcterms:created>
  <dcterms:modified xsi:type="dcterms:W3CDTF">2017-07-10T01:30:00Z</dcterms:modified>
</cp:coreProperties>
</file>