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19" w:rsidRPr="005E6119" w:rsidRDefault="005E6119" w:rsidP="005E6119">
      <w:pPr>
        <w:spacing w:after="0" w:line="240" w:lineRule="auto"/>
        <w:rPr>
          <w:rFonts w:ascii="Arial" w:eastAsia="Times New Roman" w:hAnsi="Arial" w:cs="Arial"/>
          <w:b/>
        </w:rPr>
      </w:pPr>
      <w:r w:rsidRPr="005E6119">
        <w:rPr>
          <w:rFonts w:ascii="Arial" w:eastAsia="Times New Roman" w:hAnsi="Arial" w:cs="Arial"/>
          <w:b/>
        </w:rPr>
        <w:t>1.01D-Group Discussion Worksheet</w:t>
      </w:r>
    </w:p>
    <w:p w:rsidR="005E6119" w:rsidRPr="005E6119" w:rsidRDefault="005E6119" w:rsidP="005E6119">
      <w:pPr>
        <w:spacing w:after="0" w:line="240" w:lineRule="auto"/>
        <w:rPr>
          <w:rFonts w:ascii="Arial" w:eastAsia="Times New Roman" w:hAnsi="Arial" w:cs="Arial"/>
          <w:b/>
        </w:rPr>
      </w:pPr>
    </w:p>
    <w:p w:rsidR="005E6119" w:rsidRDefault="005E6119" w:rsidP="005E6119">
      <w:pPr>
        <w:shd w:val="clear" w:color="auto" w:fill="FFFFFF"/>
        <w:spacing w:before="240" w:after="0" w:line="240" w:lineRule="auto"/>
        <w:outlineLvl w:val="2"/>
        <w:rPr>
          <w:rFonts w:ascii="Georgia" w:eastAsia="Times New Roman" w:hAnsi="Georgia" w:cs="Times New Roman"/>
          <w:b/>
          <w:bCs/>
          <w:color w:val="222222"/>
          <w:sz w:val="26"/>
          <w:szCs w:val="26"/>
        </w:rPr>
      </w:pPr>
      <w:r w:rsidRPr="005E6119">
        <w:rPr>
          <w:rFonts w:ascii="Arial" w:eastAsia="Times New Roman" w:hAnsi="Arial" w:cs="Arial"/>
        </w:rPr>
        <w:t>When participating in group discussions, it is important that you mentally do a self-evaluation. Each group member should keep in mind the following questions when participating in the group discussion:</w:t>
      </w:r>
    </w:p>
    <w:p w:rsidR="005E6119" w:rsidRPr="005E6119" w:rsidRDefault="005E6119" w:rsidP="005E6119">
      <w:pPr>
        <w:shd w:val="clear" w:color="auto" w:fill="FFFFFF"/>
        <w:spacing w:before="240" w:after="0" w:line="240" w:lineRule="auto"/>
        <w:outlineLvl w:val="2"/>
        <w:rPr>
          <w:rFonts w:ascii="Georgia" w:eastAsia="Times New Roman" w:hAnsi="Georgia" w:cs="Times New Roman"/>
          <w:b/>
          <w:bCs/>
          <w:color w:val="222222"/>
        </w:rPr>
      </w:pPr>
      <w:r w:rsidRPr="005E6119">
        <w:rPr>
          <w:rFonts w:ascii="Georgia" w:eastAsia="Times New Roman" w:hAnsi="Georgia" w:cs="Times New Roman"/>
          <w:b/>
          <w:bCs/>
          <w:color w:val="222222"/>
        </w:rPr>
        <w:t>Standardized Testing</w:t>
      </w:r>
    </w:p>
    <w:p w:rsidR="005E6119" w:rsidRPr="005E6119" w:rsidRDefault="005E6119" w:rsidP="005E6119">
      <w:pPr>
        <w:shd w:val="clear" w:color="auto" w:fill="FFFFFF"/>
        <w:spacing w:after="240" w:line="240" w:lineRule="auto"/>
        <w:rPr>
          <w:rFonts w:ascii="Georgia" w:eastAsia="Times New Roman" w:hAnsi="Georgia" w:cs="Times New Roman"/>
          <w:color w:val="222222"/>
        </w:rPr>
      </w:pPr>
      <w:r w:rsidRPr="005E6119">
        <w:rPr>
          <w:rFonts w:ascii="Georgia" w:eastAsia="Times New Roman" w:hAnsi="Georgia" w:cs="Times New Roman"/>
          <w:color w:val="222222"/>
        </w:rPr>
        <w:t>Standardized tests determine whether students get into college, whether they get promoted to the next grade level and whether schools are doing a good job of teaching students. Can one test or series of standardized tests really determine how smart a student is or how well a school is doing?</w:t>
      </w:r>
    </w:p>
    <w:p w:rsidR="005E6119" w:rsidRPr="005E6119" w:rsidRDefault="005E6119" w:rsidP="005E6119">
      <w:pPr>
        <w:shd w:val="clear" w:color="auto" w:fill="FFFFFF"/>
        <w:spacing w:before="240" w:after="0" w:line="240" w:lineRule="auto"/>
        <w:outlineLvl w:val="2"/>
        <w:rPr>
          <w:rFonts w:ascii="Georgia" w:eastAsia="Times New Roman" w:hAnsi="Georgia" w:cs="Times New Roman"/>
          <w:b/>
          <w:bCs/>
          <w:color w:val="222222"/>
        </w:rPr>
      </w:pPr>
      <w:r w:rsidRPr="005E6119">
        <w:rPr>
          <w:rFonts w:ascii="Georgia" w:eastAsia="Times New Roman" w:hAnsi="Georgia" w:cs="Times New Roman"/>
          <w:b/>
          <w:bCs/>
          <w:color w:val="222222"/>
        </w:rPr>
        <w:t>Smoking Cigarettes</w:t>
      </w:r>
    </w:p>
    <w:p w:rsidR="005E6119" w:rsidRPr="005E6119" w:rsidRDefault="005E6119" w:rsidP="005E6119">
      <w:pPr>
        <w:shd w:val="clear" w:color="auto" w:fill="FFFFFF"/>
        <w:spacing w:after="240" w:line="240" w:lineRule="auto"/>
        <w:rPr>
          <w:rFonts w:ascii="Georgia" w:eastAsia="Times New Roman" w:hAnsi="Georgia" w:cs="Times New Roman"/>
          <w:color w:val="222222"/>
        </w:rPr>
      </w:pPr>
      <w:r w:rsidRPr="005E6119">
        <w:rPr>
          <w:rFonts w:ascii="Georgia" w:eastAsia="Times New Roman" w:hAnsi="Georgia" w:cs="Times New Roman"/>
          <w:color w:val="222222"/>
        </w:rPr>
        <w:t>Many cities have banned smoking in public places. Should smoking cigarettes be banned in public places? Is second-hand smoke as big of a risk as we have been led to believe? These questions, along with health problems that come as a result of smoking, should be considered in a debate.</w:t>
      </w:r>
    </w:p>
    <w:p w:rsidR="005E6119" w:rsidRPr="005E6119" w:rsidRDefault="005E6119" w:rsidP="005E6119">
      <w:pPr>
        <w:shd w:val="clear" w:color="auto" w:fill="FFFFFF"/>
        <w:spacing w:before="240" w:after="0" w:line="240" w:lineRule="auto"/>
        <w:outlineLvl w:val="2"/>
        <w:rPr>
          <w:rFonts w:ascii="Georgia" w:eastAsia="Times New Roman" w:hAnsi="Georgia" w:cs="Times New Roman"/>
          <w:b/>
          <w:bCs/>
          <w:color w:val="222222"/>
        </w:rPr>
      </w:pPr>
      <w:r w:rsidRPr="005E6119">
        <w:rPr>
          <w:rFonts w:ascii="Georgia" w:eastAsia="Times New Roman" w:hAnsi="Georgia" w:cs="Times New Roman"/>
          <w:b/>
          <w:bCs/>
          <w:color w:val="222222"/>
        </w:rPr>
        <w:t>Legalizing Marijuana</w:t>
      </w:r>
    </w:p>
    <w:p w:rsidR="005E6119" w:rsidRPr="005E6119" w:rsidRDefault="005E6119" w:rsidP="005E6119">
      <w:pPr>
        <w:shd w:val="clear" w:color="auto" w:fill="FFFFFF"/>
        <w:spacing w:after="240" w:line="240" w:lineRule="auto"/>
        <w:rPr>
          <w:rFonts w:ascii="Georgia" w:eastAsia="Times New Roman" w:hAnsi="Georgia" w:cs="Times New Roman"/>
          <w:color w:val="222222"/>
        </w:rPr>
      </w:pPr>
      <w:r w:rsidRPr="005E6119">
        <w:rPr>
          <w:rFonts w:ascii="Georgia" w:eastAsia="Times New Roman" w:hAnsi="Georgia" w:cs="Times New Roman"/>
          <w:color w:val="222222"/>
        </w:rPr>
        <w:t>States such as California have legalized the use of marijuana for medical reasons. Should all states follow suit? The debate focuses on whether marijuana should be legal in medical cases or legal in all cases and what risks and benefits come from legalizing the drug.</w:t>
      </w:r>
    </w:p>
    <w:p w:rsidR="005E6119" w:rsidRPr="005E6119" w:rsidRDefault="005E6119" w:rsidP="005E6119">
      <w:pPr>
        <w:shd w:val="clear" w:color="auto" w:fill="FFFFFF"/>
        <w:spacing w:before="240" w:after="0" w:line="240" w:lineRule="auto"/>
        <w:outlineLvl w:val="2"/>
        <w:rPr>
          <w:rFonts w:ascii="Georgia" w:eastAsia="Times New Roman" w:hAnsi="Georgia" w:cs="Times New Roman"/>
          <w:b/>
          <w:bCs/>
          <w:color w:val="222222"/>
        </w:rPr>
      </w:pPr>
      <w:r w:rsidRPr="005E6119">
        <w:rPr>
          <w:rFonts w:ascii="Georgia" w:eastAsia="Times New Roman" w:hAnsi="Georgia" w:cs="Times New Roman"/>
          <w:b/>
          <w:bCs/>
          <w:color w:val="222222"/>
        </w:rPr>
        <w:t>Year-Round School</w:t>
      </w:r>
    </w:p>
    <w:p w:rsidR="005E6119" w:rsidRPr="005E6119" w:rsidRDefault="005E6119" w:rsidP="005E6119">
      <w:pPr>
        <w:shd w:val="clear" w:color="auto" w:fill="FFFFFF"/>
        <w:spacing w:after="240" w:line="240" w:lineRule="auto"/>
        <w:rPr>
          <w:rFonts w:ascii="Georgia" w:eastAsia="Times New Roman" w:hAnsi="Georgia" w:cs="Times New Roman"/>
          <w:color w:val="222222"/>
        </w:rPr>
      </w:pPr>
      <w:r w:rsidRPr="005E6119">
        <w:rPr>
          <w:rFonts w:ascii="Georgia" w:eastAsia="Times New Roman" w:hAnsi="Georgia" w:cs="Times New Roman"/>
          <w:color w:val="222222"/>
        </w:rPr>
        <w:t>The debate over year-round school focuses on whether students who attend a year-round school retain more information and perform better academically than students who attend a traditional school.</w:t>
      </w:r>
    </w:p>
    <w:p w:rsidR="005E6119" w:rsidRPr="005E6119" w:rsidRDefault="005E6119" w:rsidP="005E6119">
      <w:pPr>
        <w:overflowPunct w:val="0"/>
        <w:autoSpaceDE w:val="0"/>
        <w:autoSpaceDN w:val="0"/>
        <w:adjustRightInd w:val="0"/>
        <w:spacing w:after="0" w:line="240" w:lineRule="auto"/>
        <w:textAlignment w:val="baseline"/>
        <w:rPr>
          <w:rFonts w:ascii="Arial" w:eastAsia="Times New Roman" w:hAnsi="Arial" w:cs="Arial"/>
        </w:rPr>
      </w:pPr>
      <w:r w:rsidRPr="005E6119">
        <w:rPr>
          <w:rFonts w:ascii="Arial" w:eastAsia="Times New Roman" w:hAnsi="Arial" w:cs="Arial"/>
        </w:rPr>
        <w:t xml:space="preserve">Given </w:t>
      </w:r>
      <w:r>
        <w:rPr>
          <w:rFonts w:ascii="Arial" w:eastAsia="Times New Roman" w:hAnsi="Arial" w:cs="Arial"/>
        </w:rPr>
        <w:t xml:space="preserve">the </w:t>
      </w:r>
      <w:r w:rsidRPr="005E6119">
        <w:rPr>
          <w:rFonts w:ascii="Arial" w:eastAsia="Times New Roman" w:hAnsi="Arial" w:cs="Arial"/>
        </w:rPr>
        <w:t xml:space="preserve">current topic </w:t>
      </w:r>
      <w:r>
        <w:rPr>
          <w:rFonts w:ascii="Arial" w:eastAsia="Times New Roman" w:hAnsi="Arial" w:cs="Arial"/>
        </w:rPr>
        <w:t>above</w:t>
      </w:r>
      <w:r w:rsidRPr="005E6119">
        <w:rPr>
          <w:rFonts w:ascii="Arial" w:eastAsia="Times New Roman" w:hAnsi="Arial" w:cs="Arial"/>
        </w:rPr>
        <w:t xml:space="preserve">, participate in a small group </w:t>
      </w:r>
      <w:r>
        <w:rPr>
          <w:rFonts w:ascii="Arial" w:eastAsia="Times New Roman" w:hAnsi="Arial" w:cs="Arial"/>
        </w:rPr>
        <w:t xml:space="preserve">(assigned by Ms. Blount) </w:t>
      </w:r>
      <w:r w:rsidRPr="005E6119">
        <w:rPr>
          <w:rFonts w:ascii="Arial" w:eastAsia="Times New Roman" w:hAnsi="Arial" w:cs="Arial"/>
        </w:rPr>
        <w:t>discussion about the topic/problem. Begin by selecting a group leader. Then, individually research the topic/problem. As a group, complete the Group Discussion Worksheet below. Have the group leader share your findings with the class.</w:t>
      </w:r>
    </w:p>
    <w:p w:rsidR="005E6119" w:rsidRDefault="005E6119" w:rsidP="005E6119">
      <w:pPr>
        <w:tabs>
          <w:tab w:val="left" w:pos="1976"/>
        </w:tabs>
        <w:spacing w:after="0" w:line="240" w:lineRule="auto"/>
        <w:rPr>
          <w:rFonts w:ascii="Arial" w:eastAsia="Times New Roman" w:hAnsi="Arial" w:cs="Arial"/>
        </w:rPr>
      </w:pPr>
      <w:r w:rsidRPr="005E6119">
        <w:rPr>
          <w:rFonts w:ascii="Arial" w:eastAsia="Times New Roman" w:hAnsi="Arial" w:cs="Arial"/>
        </w:rPr>
        <w:tab/>
      </w:r>
    </w:p>
    <w:p w:rsidR="005E6119" w:rsidRDefault="005E6119" w:rsidP="005E6119">
      <w:pPr>
        <w:tabs>
          <w:tab w:val="left" w:pos="1976"/>
        </w:tabs>
        <w:spacing w:after="0" w:line="240" w:lineRule="auto"/>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5E6119" w:rsidRPr="005E6119" w:rsidRDefault="005E6119" w:rsidP="005E6119">
      <w:pPr>
        <w:tabs>
          <w:tab w:val="left" w:pos="1976"/>
        </w:tabs>
        <w:spacing w:after="0" w:line="240" w:lineRule="auto"/>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5E6119" w:rsidRPr="005E6119" w:rsidRDefault="005E6119" w:rsidP="005E6119">
      <w:pPr>
        <w:pStyle w:val="ListParagraph"/>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5E6119" w:rsidRPr="005E6119" w:rsidRDefault="005E6119" w:rsidP="005E6119">
      <w:pPr>
        <w:pStyle w:val="ListParagraph"/>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5E6119" w:rsidRPr="005E6119" w:rsidRDefault="005E6119" w:rsidP="005E6119">
      <w:pPr>
        <w:pStyle w:val="ListParagraph"/>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5E6119" w:rsidRPr="005E6119" w:rsidRDefault="005E6119" w:rsidP="005E6119">
      <w:pPr>
        <w:pStyle w:val="ListParagraph"/>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5E6119" w:rsidRPr="005E6119" w:rsidRDefault="005E6119" w:rsidP="005E6119">
      <w:pPr>
        <w:pStyle w:val="ListParagraph"/>
        <w:rPr>
          <w:rFonts w:ascii="Arial" w:eastAsia="Times New Roman" w:hAnsi="Arial" w:cs="Arial"/>
        </w:rPr>
      </w:pPr>
    </w:p>
    <w:p w:rsidR="005E6119" w:rsidRDefault="005E6119" w:rsidP="005E6119">
      <w:pPr>
        <w:pStyle w:val="ListParagraph"/>
        <w:numPr>
          <w:ilvl w:val="0"/>
          <w:numId w:val="1"/>
        </w:numPr>
        <w:tabs>
          <w:tab w:val="left" w:pos="1976"/>
        </w:tabs>
        <w:spacing w:after="0" w:line="240" w:lineRule="auto"/>
        <w:rPr>
          <w:rFonts w:ascii="Arial" w:eastAsia="Times New Roman" w:hAnsi="Arial" w:cs="Arial"/>
        </w:rPr>
      </w:pPr>
      <w:r>
        <w:rPr>
          <w:rFonts w:ascii="Arial" w:eastAsia="Times New Roman" w:hAnsi="Arial" w:cs="Arial"/>
        </w:rPr>
        <w:t>__________________________________________________</w:t>
      </w:r>
    </w:p>
    <w:p w:rsidR="00F66436" w:rsidRPr="00F66436" w:rsidRDefault="00F66436" w:rsidP="00F66436">
      <w:pPr>
        <w:pStyle w:val="ListParagraph"/>
        <w:rPr>
          <w:rFonts w:ascii="Arial" w:eastAsia="Times New Roman" w:hAnsi="Arial" w:cs="Arial"/>
        </w:rPr>
      </w:pPr>
    </w:p>
    <w:p w:rsidR="00F66436" w:rsidRDefault="00F66436" w:rsidP="00F66436">
      <w:pPr>
        <w:tabs>
          <w:tab w:val="left" w:pos="1976"/>
        </w:tabs>
        <w:spacing w:after="0" w:line="240" w:lineRule="auto"/>
        <w:rPr>
          <w:rFonts w:ascii="Arial" w:eastAsia="Times New Roman" w:hAnsi="Arial" w:cs="Arial"/>
        </w:rPr>
      </w:pPr>
    </w:p>
    <w:p w:rsidR="005E6119" w:rsidRPr="005E6119" w:rsidRDefault="005E6119" w:rsidP="005E6119">
      <w:pPr>
        <w:spacing w:after="0" w:line="240" w:lineRule="auto"/>
        <w:rPr>
          <w:rFonts w:ascii="Arial" w:eastAsia="Times New Roman" w:hAnsi="Arial" w:cs="Arial"/>
          <w:sz w:val="20"/>
          <w:szCs w:val="20"/>
        </w:rPr>
      </w:pPr>
    </w:p>
    <w:p w:rsidR="005E6119" w:rsidRPr="005E6119" w:rsidRDefault="005E6119" w:rsidP="00F66436">
      <w:pPr>
        <w:numPr>
          <w:ilvl w:val="0"/>
          <w:numId w:val="3"/>
        </w:numPr>
        <w:tabs>
          <w:tab w:val="clear" w:pos="720"/>
          <w:tab w:val="num" w:pos="810"/>
        </w:tabs>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5E6119">
        <w:rPr>
          <w:rFonts w:ascii="Arial" w:eastAsia="Times New Roman" w:hAnsi="Arial" w:cs="Arial"/>
          <w:sz w:val="20"/>
          <w:szCs w:val="20"/>
        </w:rPr>
        <w:t>Identify the issue/problem that your teacher identified.</w:t>
      </w:r>
      <w:r w:rsidRPr="005E6119">
        <w:rPr>
          <w:rFonts w:ascii="Arial" w:eastAsia="Times New Roman" w:hAnsi="Arial" w:cs="Arial"/>
          <w:sz w:val="20"/>
          <w:szCs w:val="20"/>
        </w:rPr>
        <w:br/>
      </w:r>
    </w:p>
    <w:p w:rsidR="005E6119" w:rsidRPr="00F66436"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F66436" w:rsidRPr="005E6119" w:rsidRDefault="00F66436"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F66436" w:rsidRDefault="005E6119" w:rsidP="00F66436">
      <w:pPr>
        <w:numPr>
          <w:ilvl w:val="0"/>
          <w:numId w:val="3"/>
        </w:numPr>
        <w:tabs>
          <w:tab w:val="num" w:pos="540"/>
        </w:tabs>
        <w:overflowPunct w:val="0"/>
        <w:autoSpaceDE w:val="0"/>
        <w:autoSpaceDN w:val="0"/>
        <w:adjustRightInd w:val="0"/>
        <w:spacing w:after="120" w:line="240" w:lineRule="auto"/>
        <w:ind w:left="547" w:hanging="547"/>
        <w:textAlignment w:val="baseline"/>
        <w:rPr>
          <w:rFonts w:ascii="Arial" w:eastAsia="Times New Roman" w:hAnsi="Arial" w:cs="Arial"/>
          <w:sz w:val="20"/>
          <w:szCs w:val="20"/>
        </w:rPr>
      </w:pPr>
      <w:r w:rsidRPr="005E6119">
        <w:rPr>
          <w:rFonts w:ascii="Arial" w:eastAsia="Times New Roman" w:hAnsi="Arial" w:cs="Arial"/>
          <w:sz w:val="20"/>
          <w:szCs w:val="20"/>
        </w:rPr>
        <w:t>Provide proof from your research that the issue/problem exists.</w:t>
      </w:r>
    </w:p>
    <w:p w:rsidR="00F66436" w:rsidRPr="005E6119" w:rsidRDefault="00F66436" w:rsidP="00F66436">
      <w:pPr>
        <w:tabs>
          <w:tab w:val="num" w:pos="720"/>
        </w:tabs>
        <w:overflowPunct w:val="0"/>
        <w:autoSpaceDE w:val="0"/>
        <w:autoSpaceDN w:val="0"/>
        <w:adjustRightInd w:val="0"/>
        <w:spacing w:after="120" w:line="240" w:lineRule="auto"/>
        <w:ind w:left="547"/>
        <w:textAlignment w:val="baseline"/>
        <w:rPr>
          <w:rFonts w:ascii="Arial" w:eastAsia="Times New Roman" w:hAnsi="Arial" w:cs="Arial"/>
          <w:sz w:val="20"/>
          <w:szCs w:val="20"/>
        </w:rPr>
      </w:pPr>
    </w:p>
    <w:p w:rsidR="005E6119" w:rsidRPr="005E6119" w:rsidRDefault="005E6119" w:rsidP="005E6119">
      <w:pPr>
        <w:tabs>
          <w:tab w:val="left" w:pos="540"/>
        </w:tabs>
        <w:overflowPunct w:val="0"/>
        <w:autoSpaceDE w:val="0"/>
        <w:autoSpaceDN w:val="0"/>
        <w:adjustRightInd w:val="0"/>
        <w:spacing w:after="120" w:line="240" w:lineRule="auto"/>
        <w:ind w:left="547"/>
        <w:textAlignment w:val="baseline"/>
        <w:rPr>
          <w:rFonts w:ascii="Arial" w:eastAsia="Times New Roman" w:hAnsi="Arial" w:cs="Arial"/>
          <w:sz w:val="20"/>
          <w:szCs w:val="20"/>
        </w:rPr>
      </w:pPr>
      <w:r w:rsidRPr="005E6119">
        <w:rPr>
          <w:rFonts w:ascii="Arial" w:eastAsia="Times New Roman" w:hAnsi="Arial" w:cs="Arial"/>
          <w:sz w:val="20"/>
          <w:szCs w:val="20"/>
        </w:rPr>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p>
    <w:p w:rsidR="005E6119" w:rsidRPr="005E6119" w:rsidRDefault="005E6119" w:rsidP="00F66436">
      <w:pPr>
        <w:numPr>
          <w:ilvl w:val="0"/>
          <w:numId w:val="3"/>
        </w:numPr>
        <w:tabs>
          <w:tab w:val="num" w:pos="540"/>
        </w:tabs>
        <w:overflowPunct w:val="0"/>
        <w:autoSpaceDE w:val="0"/>
        <w:autoSpaceDN w:val="0"/>
        <w:adjustRightInd w:val="0"/>
        <w:spacing w:after="120" w:line="240" w:lineRule="auto"/>
        <w:ind w:left="547" w:hanging="547"/>
        <w:textAlignment w:val="baseline"/>
        <w:rPr>
          <w:rFonts w:ascii="Arial" w:eastAsia="Times New Roman" w:hAnsi="Arial" w:cs="Arial"/>
          <w:sz w:val="20"/>
          <w:szCs w:val="20"/>
        </w:rPr>
      </w:pPr>
      <w:r w:rsidRPr="005E6119">
        <w:rPr>
          <w:rFonts w:ascii="Arial" w:eastAsia="Times New Roman" w:hAnsi="Arial" w:cs="Arial"/>
          <w:sz w:val="20"/>
          <w:szCs w:val="20"/>
        </w:rPr>
        <w:t>Explain the causes of the issue/problem.</w:t>
      </w:r>
    </w:p>
    <w:p w:rsidR="005E6119" w:rsidRPr="005E6119" w:rsidRDefault="005E6119" w:rsidP="005E6119">
      <w:pPr>
        <w:tabs>
          <w:tab w:val="left" w:pos="540"/>
        </w:tabs>
        <w:overflowPunct w:val="0"/>
        <w:autoSpaceDE w:val="0"/>
        <w:autoSpaceDN w:val="0"/>
        <w:adjustRightInd w:val="0"/>
        <w:spacing w:after="120" w:line="240" w:lineRule="auto"/>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7"/>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7"/>
        <w:textAlignment w:val="baseline"/>
        <w:rPr>
          <w:rFonts w:ascii="Arial" w:eastAsia="Times New Roman" w:hAnsi="Arial" w:cs="Arial"/>
          <w:sz w:val="20"/>
          <w:szCs w:val="20"/>
        </w:rPr>
      </w:pPr>
      <w:r w:rsidRPr="005E6119">
        <w:rPr>
          <w:rFonts w:ascii="Arial" w:eastAsia="Times New Roman" w:hAnsi="Arial" w:cs="Arial"/>
          <w:sz w:val="20"/>
          <w:szCs w:val="20"/>
        </w:rPr>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F66436">
      <w:pPr>
        <w:numPr>
          <w:ilvl w:val="0"/>
          <w:numId w:val="3"/>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Predict possible future effects of the issue/problem.</w:t>
      </w:r>
    </w:p>
    <w:p w:rsidR="005E6119" w:rsidRPr="005E6119" w:rsidRDefault="005E6119" w:rsidP="005E6119">
      <w:pPr>
        <w:overflowPunct w:val="0"/>
        <w:autoSpaceDE w:val="0"/>
        <w:autoSpaceDN w:val="0"/>
        <w:adjustRightInd w:val="0"/>
        <w:spacing w:after="120" w:line="240" w:lineRule="auto"/>
        <w:ind w:firstLine="540"/>
        <w:textAlignment w:val="baseline"/>
        <w:rPr>
          <w:rFonts w:ascii="Arial" w:eastAsia="Times New Roman" w:hAnsi="Arial" w:cs="Arial"/>
          <w:sz w:val="20"/>
          <w:szCs w:val="20"/>
        </w:rPr>
      </w:pPr>
      <w:r w:rsidRPr="005E6119">
        <w:rPr>
          <w:rFonts w:ascii="Arial" w:eastAsia="Times New Roman" w:hAnsi="Arial" w:cs="Arial"/>
          <w:sz w:val="20"/>
          <w:szCs w:val="20"/>
        </w:rPr>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textAlignment w:val="baseline"/>
        <w:rPr>
          <w:rFonts w:ascii="Arial" w:eastAsia="Times New Roman" w:hAnsi="Arial" w:cs="Arial"/>
          <w:sz w:val="20"/>
          <w:szCs w:val="20"/>
        </w:rPr>
      </w:pPr>
    </w:p>
    <w:p w:rsidR="005E6119" w:rsidRPr="00F66436" w:rsidRDefault="005E6119" w:rsidP="005E6119">
      <w:pPr>
        <w:tabs>
          <w:tab w:val="num" w:pos="540"/>
        </w:tabs>
        <w:overflowPunct w:val="0"/>
        <w:autoSpaceDE w:val="0"/>
        <w:autoSpaceDN w:val="0"/>
        <w:adjustRightInd w:val="0"/>
        <w:spacing w:after="120" w:line="240" w:lineRule="auto"/>
        <w:ind w:left="540"/>
        <w:textAlignment w:val="baseline"/>
        <w:rPr>
          <w:rFonts w:ascii="Arial" w:eastAsia="Times New Roman" w:hAnsi="Arial" w:cs="Arial"/>
          <w:sz w:val="20"/>
          <w:szCs w:val="20"/>
        </w:rPr>
      </w:pPr>
      <w:r w:rsidRPr="005E6119">
        <w:rPr>
          <w:rFonts w:ascii="Arial" w:eastAsia="Times New Roman" w:hAnsi="Arial" w:cs="Arial"/>
          <w:sz w:val="20"/>
          <w:szCs w:val="20"/>
        </w:rPr>
        <w:t>__________________________________________________________________</w:t>
      </w:r>
    </w:p>
    <w:p w:rsidR="005E6119" w:rsidRPr="00F66436" w:rsidRDefault="005E6119" w:rsidP="005E6119">
      <w:pPr>
        <w:tabs>
          <w:tab w:val="num" w:pos="540"/>
        </w:tabs>
        <w:overflowPunct w:val="0"/>
        <w:autoSpaceDE w:val="0"/>
        <w:autoSpaceDN w:val="0"/>
        <w:adjustRightInd w:val="0"/>
        <w:spacing w:after="120" w:line="240" w:lineRule="auto"/>
        <w:ind w:left="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F66436">
      <w:pPr>
        <w:numPr>
          <w:ilvl w:val="0"/>
          <w:numId w:val="3"/>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Present possible solutions to the issue/problem.</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 xml:space="preserve">        __________________________________________________________________</w:t>
      </w:r>
    </w:p>
    <w:p w:rsidR="005E6119" w:rsidRPr="005E6119" w:rsidRDefault="005E6119" w:rsidP="00F66436">
      <w:pPr>
        <w:numPr>
          <w:ilvl w:val="0"/>
          <w:numId w:val="3"/>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Determine advantages and disadvantages of each solution.</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Solution A: 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r w:rsidRPr="005E6119">
        <w:rPr>
          <w:rFonts w:ascii="Arial" w:eastAsia="Times New Roman" w:hAnsi="Arial" w:cs="Arial"/>
          <w:sz w:val="20"/>
          <w:szCs w:val="20"/>
        </w:rPr>
        <w:tab/>
        <w:t>Advantages</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r w:rsidRPr="005E6119">
        <w:rPr>
          <w:rFonts w:ascii="Arial" w:eastAsia="Times New Roman" w:hAnsi="Arial" w:cs="Arial"/>
          <w:sz w:val="20"/>
          <w:szCs w:val="20"/>
        </w:rPr>
        <w:tab/>
        <w:t>Disadvantages</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Solution B: 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bookmarkStart w:id="0" w:name="_GoBack"/>
      <w:bookmarkEnd w:id="0"/>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r w:rsidRPr="005E6119">
        <w:rPr>
          <w:rFonts w:ascii="Arial" w:eastAsia="Times New Roman" w:hAnsi="Arial" w:cs="Arial"/>
          <w:sz w:val="20"/>
          <w:szCs w:val="20"/>
        </w:rPr>
        <w:tab/>
        <w:t>Advantages</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r w:rsidRPr="005E6119">
        <w:rPr>
          <w:rFonts w:ascii="Arial" w:eastAsia="Times New Roman" w:hAnsi="Arial" w:cs="Arial"/>
          <w:sz w:val="20"/>
          <w:szCs w:val="20"/>
        </w:rPr>
        <w:tab/>
        <w:t>Disadvantages</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w:t>
      </w:r>
      <w:r w:rsidRPr="005E6119">
        <w:rPr>
          <w:rFonts w:ascii="Arial" w:eastAsia="Times New Roman" w:hAnsi="Arial" w:cs="Arial"/>
          <w:sz w:val="20"/>
          <w:szCs w:val="20"/>
        </w:rPr>
        <w:br/>
        <w:t xml:space="preserve"> </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Solution C</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r w:rsidRPr="005E6119">
        <w:rPr>
          <w:rFonts w:ascii="Arial" w:eastAsia="Times New Roman" w:hAnsi="Arial" w:cs="Arial"/>
          <w:sz w:val="20"/>
          <w:szCs w:val="20"/>
        </w:rPr>
        <w:tab/>
        <w:t>Advantages</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r>
      <w:r w:rsidRPr="005E6119">
        <w:rPr>
          <w:rFonts w:ascii="Arial" w:eastAsia="Times New Roman" w:hAnsi="Arial" w:cs="Arial"/>
          <w:sz w:val="20"/>
          <w:szCs w:val="20"/>
        </w:rPr>
        <w:tab/>
        <w:t>Disadvantages</w:t>
      </w:r>
      <w:proofErr w:type="gramStart"/>
      <w:r w:rsidRPr="005E6119">
        <w:rPr>
          <w:rFonts w:ascii="Arial" w:eastAsia="Times New Roman" w:hAnsi="Arial" w:cs="Arial"/>
          <w:sz w:val="20"/>
          <w:szCs w:val="20"/>
        </w:rPr>
        <w:t>:_</w:t>
      </w:r>
      <w:proofErr w:type="gramEnd"/>
      <w:r w:rsidRPr="005E6119">
        <w:rPr>
          <w:rFonts w:ascii="Arial" w:eastAsia="Times New Roman" w:hAnsi="Arial" w:cs="Arial"/>
          <w:sz w:val="20"/>
          <w:szCs w:val="20"/>
        </w:rPr>
        <w:t>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F66436">
      <w:pPr>
        <w:numPr>
          <w:ilvl w:val="0"/>
          <w:numId w:val="3"/>
        </w:num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Select the best solutions.</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p>
    <w:p w:rsidR="005E6119" w:rsidRPr="005E6119" w:rsidRDefault="005E6119" w:rsidP="005E6119">
      <w:pPr>
        <w:tabs>
          <w:tab w:val="num" w:pos="540"/>
        </w:tabs>
        <w:overflowPunct w:val="0"/>
        <w:autoSpaceDE w:val="0"/>
        <w:autoSpaceDN w:val="0"/>
        <w:adjustRightInd w:val="0"/>
        <w:spacing w:after="120" w:line="240" w:lineRule="auto"/>
        <w:ind w:left="540" w:hanging="540"/>
        <w:textAlignment w:val="baseline"/>
        <w:rPr>
          <w:rFonts w:ascii="Arial" w:eastAsia="Times New Roman" w:hAnsi="Arial" w:cs="Arial"/>
          <w:sz w:val="20"/>
          <w:szCs w:val="20"/>
        </w:rPr>
      </w:pPr>
      <w:r w:rsidRPr="005E6119">
        <w:rPr>
          <w:rFonts w:ascii="Arial" w:eastAsia="Times New Roman" w:hAnsi="Arial" w:cs="Arial"/>
          <w:sz w:val="20"/>
          <w:szCs w:val="20"/>
        </w:rPr>
        <w:tab/>
        <w:t>__________________________________________________________________</w:t>
      </w:r>
    </w:p>
    <w:p w:rsidR="005E6119" w:rsidRPr="005E6119" w:rsidRDefault="005E6119" w:rsidP="005E6119">
      <w:pPr>
        <w:spacing w:after="120" w:line="240" w:lineRule="auto"/>
        <w:rPr>
          <w:rFonts w:ascii="Arial" w:hAnsi="Arial" w:cs="Arial"/>
          <w:sz w:val="20"/>
          <w:szCs w:val="20"/>
        </w:rPr>
      </w:pPr>
    </w:p>
    <w:p w:rsidR="005E6119" w:rsidRPr="005E6119" w:rsidRDefault="005E6119" w:rsidP="005E6119">
      <w:pPr>
        <w:spacing w:after="120" w:line="240" w:lineRule="auto"/>
        <w:rPr>
          <w:rFonts w:ascii="Arial" w:hAnsi="Arial" w:cs="Arial"/>
          <w:sz w:val="20"/>
          <w:szCs w:val="20"/>
        </w:rPr>
      </w:pPr>
    </w:p>
    <w:p w:rsidR="005E6119" w:rsidRPr="005E6119" w:rsidRDefault="005E6119" w:rsidP="005E6119">
      <w:pPr>
        <w:spacing w:after="0" w:line="240" w:lineRule="auto"/>
        <w:rPr>
          <w:rFonts w:ascii="Arial" w:hAnsi="Arial" w:cs="Arial"/>
          <w:sz w:val="20"/>
          <w:szCs w:val="20"/>
        </w:rPr>
      </w:pPr>
    </w:p>
    <w:p w:rsidR="005E6119" w:rsidRPr="005E6119" w:rsidRDefault="005E6119" w:rsidP="005E6119">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5E6119">
        <w:rPr>
          <w:rFonts w:ascii="Arial" w:eastAsia="Times New Roman" w:hAnsi="Arial" w:cs="Arial"/>
          <w:sz w:val="20"/>
          <w:szCs w:val="20"/>
        </w:rPr>
        <w:t>Did I contribute prior knowledge to the discussion?</w:t>
      </w:r>
    </w:p>
    <w:p w:rsidR="005E6119" w:rsidRPr="005E6119" w:rsidRDefault="005E6119" w:rsidP="005E6119">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5E6119">
        <w:rPr>
          <w:rFonts w:ascii="Arial" w:eastAsia="Times New Roman" w:hAnsi="Arial" w:cs="Arial"/>
          <w:sz w:val="20"/>
          <w:szCs w:val="20"/>
        </w:rPr>
        <w:t>Did I ask open-ended questions?</w:t>
      </w:r>
    </w:p>
    <w:p w:rsidR="005E6119" w:rsidRPr="005E6119" w:rsidRDefault="005E6119" w:rsidP="005E6119">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5E6119">
        <w:rPr>
          <w:rFonts w:ascii="Arial" w:eastAsia="Times New Roman" w:hAnsi="Arial" w:cs="Arial"/>
          <w:sz w:val="20"/>
          <w:szCs w:val="20"/>
        </w:rPr>
        <w:t>Did I ask questions of group members in an open-minded way?</w:t>
      </w:r>
    </w:p>
    <w:p w:rsidR="005E6119" w:rsidRPr="005E6119" w:rsidRDefault="005E6119" w:rsidP="005E6119">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5E6119">
        <w:rPr>
          <w:rFonts w:ascii="Arial" w:eastAsia="Times New Roman" w:hAnsi="Arial" w:cs="Arial"/>
          <w:sz w:val="20"/>
          <w:szCs w:val="20"/>
        </w:rPr>
        <w:t>Did I build on comments of other group members to enhance discussion?</w:t>
      </w:r>
    </w:p>
    <w:p w:rsidR="005E6119" w:rsidRPr="005E6119" w:rsidRDefault="005E6119" w:rsidP="005E6119">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5E6119">
        <w:rPr>
          <w:rFonts w:ascii="Arial" w:eastAsia="Times New Roman" w:hAnsi="Arial" w:cs="Arial"/>
          <w:sz w:val="20"/>
          <w:szCs w:val="20"/>
        </w:rPr>
        <w:t>Did I help the group to summarize its progress?</w:t>
      </w:r>
    </w:p>
    <w:p w:rsidR="005E6119" w:rsidRPr="005E6119" w:rsidRDefault="005E6119" w:rsidP="005E6119">
      <w:pPr>
        <w:numPr>
          <w:ilvl w:val="0"/>
          <w:numId w:val="2"/>
        </w:numPr>
        <w:overflowPunct w:val="0"/>
        <w:autoSpaceDE w:val="0"/>
        <w:autoSpaceDN w:val="0"/>
        <w:adjustRightInd w:val="0"/>
        <w:spacing w:after="0" w:line="240" w:lineRule="auto"/>
        <w:contextualSpacing/>
        <w:textAlignment w:val="baseline"/>
        <w:rPr>
          <w:rFonts w:ascii="Arial" w:eastAsia="Times New Roman" w:hAnsi="Arial" w:cs="Arial"/>
          <w:sz w:val="20"/>
          <w:szCs w:val="20"/>
        </w:rPr>
      </w:pPr>
      <w:r w:rsidRPr="005E6119">
        <w:rPr>
          <w:rFonts w:ascii="Arial" w:eastAsia="Times New Roman" w:hAnsi="Arial" w:cs="Arial"/>
          <w:sz w:val="20"/>
          <w:szCs w:val="20"/>
        </w:rPr>
        <w:t>Did I identify missing information in the group answer?</w:t>
      </w:r>
    </w:p>
    <w:p w:rsidR="005E6119" w:rsidRDefault="005E6119" w:rsidP="005E6119"/>
    <w:sectPr w:rsidR="005E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507B8"/>
    <w:multiLevelType w:val="hybridMultilevel"/>
    <w:tmpl w:val="76BC7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E2820"/>
    <w:multiLevelType w:val="hybridMultilevel"/>
    <w:tmpl w:val="332CB0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4BD3E5A"/>
    <w:multiLevelType w:val="hybridMultilevel"/>
    <w:tmpl w:val="6D188A32"/>
    <w:lvl w:ilvl="0" w:tplc="FF309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19"/>
    <w:rsid w:val="00241A8F"/>
    <w:rsid w:val="00445C0D"/>
    <w:rsid w:val="005E6119"/>
    <w:rsid w:val="00906E68"/>
    <w:rsid w:val="00EC14A7"/>
    <w:rsid w:val="00F6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0D9A1-287C-449C-87A9-693E9A24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19"/>
    <w:pPr>
      <w:ind w:left="720"/>
      <w:contextualSpacing/>
    </w:pPr>
  </w:style>
  <w:style w:type="paragraph" w:styleId="BalloonText">
    <w:name w:val="Balloon Text"/>
    <w:basedOn w:val="Normal"/>
    <w:link w:val="BalloonTextChar"/>
    <w:uiPriority w:val="99"/>
    <w:semiHidden/>
    <w:unhideWhenUsed/>
    <w:rsid w:val="00F6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6671">
      <w:bodyDiv w:val="1"/>
      <w:marLeft w:val="0"/>
      <w:marRight w:val="0"/>
      <w:marTop w:val="0"/>
      <w:marBottom w:val="0"/>
      <w:divBdr>
        <w:top w:val="none" w:sz="0" w:space="0" w:color="auto"/>
        <w:left w:val="none" w:sz="0" w:space="0" w:color="auto"/>
        <w:bottom w:val="none" w:sz="0" w:space="0" w:color="auto"/>
        <w:right w:val="none" w:sz="0" w:space="0" w:color="auto"/>
      </w:divBdr>
    </w:div>
    <w:div w:id="722758333">
      <w:bodyDiv w:val="1"/>
      <w:marLeft w:val="0"/>
      <w:marRight w:val="0"/>
      <w:marTop w:val="0"/>
      <w:marBottom w:val="0"/>
      <w:divBdr>
        <w:top w:val="none" w:sz="0" w:space="0" w:color="auto"/>
        <w:left w:val="none" w:sz="0" w:space="0" w:color="auto"/>
        <w:bottom w:val="none" w:sz="0" w:space="0" w:color="auto"/>
        <w:right w:val="none" w:sz="0" w:space="0" w:color="auto"/>
      </w:divBdr>
    </w:div>
    <w:div w:id="884489034">
      <w:bodyDiv w:val="1"/>
      <w:marLeft w:val="0"/>
      <w:marRight w:val="0"/>
      <w:marTop w:val="0"/>
      <w:marBottom w:val="0"/>
      <w:divBdr>
        <w:top w:val="none" w:sz="0" w:space="0" w:color="auto"/>
        <w:left w:val="none" w:sz="0" w:space="0" w:color="auto"/>
        <w:bottom w:val="none" w:sz="0" w:space="0" w:color="auto"/>
        <w:right w:val="none" w:sz="0" w:space="0" w:color="auto"/>
      </w:divBdr>
    </w:div>
    <w:div w:id="1384211335">
      <w:bodyDiv w:val="1"/>
      <w:marLeft w:val="0"/>
      <w:marRight w:val="0"/>
      <w:marTop w:val="0"/>
      <w:marBottom w:val="0"/>
      <w:divBdr>
        <w:top w:val="none" w:sz="0" w:space="0" w:color="auto"/>
        <w:left w:val="none" w:sz="0" w:space="0" w:color="auto"/>
        <w:bottom w:val="none" w:sz="0" w:space="0" w:color="auto"/>
        <w:right w:val="none" w:sz="0" w:space="0" w:color="auto"/>
      </w:divBdr>
    </w:div>
    <w:div w:id="1511606316">
      <w:bodyDiv w:val="1"/>
      <w:marLeft w:val="0"/>
      <w:marRight w:val="0"/>
      <w:marTop w:val="0"/>
      <w:marBottom w:val="0"/>
      <w:divBdr>
        <w:top w:val="none" w:sz="0" w:space="0" w:color="auto"/>
        <w:left w:val="none" w:sz="0" w:space="0" w:color="auto"/>
        <w:bottom w:val="none" w:sz="0" w:space="0" w:color="auto"/>
        <w:right w:val="none" w:sz="0" w:space="0" w:color="auto"/>
      </w:divBdr>
    </w:div>
    <w:div w:id="21130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cp:lastPrinted>2017-02-02T14:58:00Z</cp:lastPrinted>
  <dcterms:created xsi:type="dcterms:W3CDTF">2017-02-02T13:41:00Z</dcterms:created>
  <dcterms:modified xsi:type="dcterms:W3CDTF">2017-02-02T15:12:00Z</dcterms:modified>
</cp:coreProperties>
</file>