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8F" w:rsidRPr="00BE39B3" w:rsidRDefault="00E0218F" w:rsidP="00BE3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39B3">
        <w:rPr>
          <w:rFonts w:ascii="Arial" w:hAnsi="Arial" w:cs="Arial"/>
          <w:b/>
          <w:sz w:val="24"/>
          <w:szCs w:val="24"/>
        </w:rPr>
        <w:t xml:space="preserve">Directions: Identify the correct answer to each of the following questions. </w:t>
      </w:r>
    </w:p>
    <w:p w:rsidR="00BE39B3" w:rsidRDefault="00BE39B3" w:rsidP="00BE3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39B3">
        <w:rPr>
          <w:rFonts w:ascii="Arial" w:hAnsi="Arial" w:cs="Arial"/>
          <w:sz w:val="24"/>
          <w:szCs w:val="24"/>
        </w:rPr>
        <w:t>1. Which of the following activities is part of operations: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a. Buying a new office building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b. Researching and developing new products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39B3">
        <w:rPr>
          <w:rFonts w:ascii="Arial" w:hAnsi="Arial" w:cs="Arial"/>
          <w:sz w:val="24"/>
          <w:szCs w:val="24"/>
        </w:rPr>
        <w:t>c.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Shipping products to customers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d. Creating an advertising campaign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2. The primary ethical conflict in operations is to find ethical ways to maximize profits and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cut costs.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fire employees.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find out what competitors are doing.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get rid of toxic waste.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3. Many ethical conflicts in operations are specific to the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time of year.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industry.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employee.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location.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4. Minimizing expenses to boost profitability may result in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higher taxes.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government fines.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higher product quality.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reduced wages or benefits.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5. Increased profitability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may only benefit a few of the business’s stakeholders.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can only occur when a business minimizes expenses.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always comes at a cost to a business’s employees.  </w:t>
      </w:r>
    </w:p>
    <w:p w:rsidR="007C4BA7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usually means decreased product quality.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6. The overall responsibility for maintaining business ethics lies with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suppliers.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customers.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employees.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owners and managers.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7. Which of the following is an example of company equipment that may also be approved for personal use by employees: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a. Raw materials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b. Cell phone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39B3">
        <w:rPr>
          <w:rFonts w:ascii="Arial" w:hAnsi="Arial" w:cs="Arial"/>
          <w:sz w:val="24"/>
          <w:szCs w:val="24"/>
        </w:rPr>
        <w:t>c.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Office furniture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d. Tractor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lastRenderedPageBreak/>
        <w:t>8. Using company equipment for personal use can sometimes cause problems because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employees must pay taxes when they use the equipment.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employees may argue over who gets to use it.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it may be damaged or broken more easily.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there is no one to monitor that it’s being used ethically.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9. Businesses must learn how to balance technology monitoring with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network capabilities.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employees’ right to privacy.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the marketing budget.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customer needs.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10. One of the reasons a business may monitor technology is to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delete unnecessary files.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check employees’ work.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measure electricity usage.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discourage time theft.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11. Inventory managers may face an ethical conflict when it comes to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selling damaged or expired merchandise.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monitoring technology.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purchasing raw materials from unethical sources.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reporting safety violations.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12. Which of the following may present an ethical conflict in inventory management: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a. Purchasing high-quality raw materials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b. Reporting environmental violations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39B3">
        <w:rPr>
          <w:rFonts w:ascii="Arial" w:hAnsi="Arial" w:cs="Arial"/>
          <w:sz w:val="24"/>
          <w:szCs w:val="24"/>
        </w:rPr>
        <w:t>c.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Storing products correctly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d. Putting mileage on a company vehicle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13. One of the main ethical issues in purchasing involves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safety.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inventory.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equipment.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quality.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14. Kate works in purchasing, and her best friend works for a potential supplier. Buying supplies from her friend’s business may be </w:t>
      </w:r>
      <w:proofErr w:type="gramStart"/>
      <w:r w:rsidRPr="00BE39B3">
        <w:rPr>
          <w:rFonts w:ascii="Arial" w:hAnsi="Arial" w:cs="Arial"/>
          <w:sz w:val="24"/>
          <w:szCs w:val="24"/>
        </w:rPr>
        <w:t>a(</w:t>
      </w:r>
      <w:proofErr w:type="gramEnd"/>
      <w:r w:rsidRPr="00BE39B3">
        <w:rPr>
          <w:rFonts w:ascii="Arial" w:hAnsi="Arial" w:cs="Arial"/>
          <w:sz w:val="24"/>
          <w:szCs w:val="24"/>
        </w:rPr>
        <w:t>n)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misuse of company property.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conflict of interest.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safety violation.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environmental violation.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15. Which of the following situations represents an ethical conflict in purchasing: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a. Using your employer’s discount for yourself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b. Failing to report a safety violation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39B3">
        <w:rPr>
          <w:rFonts w:ascii="Arial" w:hAnsi="Arial" w:cs="Arial"/>
          <w:sz w:val="24"/>
          <w:szCs w:val="24"/>
        </w:rPr>
        <w:lastRenderedPageBreak/>
        <w:t>c.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Abusing the privilege of using company equipment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d. Selling damaged or expired goods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16. An employee may be reluctant to report a safety violation because s/he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may get in trouble for reporting it.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b. doesn’t want to receive a fine.  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E0218F" w:rsidRPr="00BE39B3">
        <w:rPr>
          <w:rFonts w:ascii="Arial" w:hAnsi="Arial" w:cs="Arial"/>
          <w:sz w:val="24"/>
          <w:szCs w:val="24"/>
        </w:rPr>
        <w:t>.</w:t>
      </w:r>
      <w:proofErr w:type="spellEnd"/>
      <w:r w:rsidR="00E0218F" w:rsidRPr="00BE39B3">
        <w:rPr>
          <w:rFonts w:ascii="Arial" w:hAnsi="Arial" w:cs="Arial"/>
          <w:sz w:val="24"/>
          <w:szCs w:val="24"/>
        </w:rPr>
        <w:t xml:space="preserve"> doesn’t want to tell on a coworker.  </w:t>
      </w:r>
    </w:p>
    <w:p w:rsidR="00E0218F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 w:rsidR="00E0218F" w:rsidRPr="00BE39B3">
        <w:rPr>
          <w:rFonts w:ascii="Arial" w:hAnsi="Arial" w:cs="Arial"/>
          <w:sz w:val="24"/>
          <w:szCs w:val="24"/>
        </w:rPr>
        <w:t>. will have to give her/his name.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 xml:space="preserve">17. A liability that can’t be quantified is known as </w:t>
      </w:r>
      <w:proofErr w:type="gramStart"/>
      <w:r w:rsidRPr="00BE39B3">
        <w:rPr>
          <w:rFonts w:ascii="Arial" w:hAnsi="Arial" w:cs="Arial"/>
          <w:sz w:val="24"/>
          <w:szCs w:val="24"/>
        </w:rPr>
        <w:t>a(</w:t>
      </w:r>
      <w:proofErr w:type="gramEnd"/>
      <w:r w:rsidRPr="00BE39B3">
        <w:rPr>
          <w:rFonts w:ascii="Arial" w:hAnsi="Arial" w:cs="Arial"/>
          <w:sz w:val="24"/>
          <w:szCs w:val="24"/>
        </w:rPr>
        <w:t>n)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credit.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asset.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externality.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debt.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18. A business may face an ethical conflict when reporting an environmental violation because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no one really knows what an environmental violation is.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environmental violations have very little impact.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it will automatically face a fine.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it can be time-consuming and costly.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19. To help employees who may face ethical conflicts, businesses should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provide a written ethical code.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impose harsh penalties for unethical behavior.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discourage employees from asking questions. 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give employees very little responsibility.</w:t>
      </w:r>
    </w:p>
    <w:p w:rsidR="00BE39B3" w:rsidRPr="00BE39B3" w:rsidRDefault="00BE39B3" w:rsidP="00BE3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9B3">
        <w:rPr>
          <w:rFonts w:ascii="Arial" w:hAnsi="Arial" w:cs="Arial"/>
          <w:sz w:val="24"/>
          <w:szCs w:val="24"/>
        </w:rPr>
        <w:t>20. To help ensure ethical business operations, businesses should make __________ an important characteristic to look for in employees.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a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physical fitness.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b</w:t>
      </w:r>
      <w:proofErr w:type="gramEnd"/>
      <w:r w:rsidRPr="00BE39B3">
        <w:rPr>
          <w:rFonts w:ascii="Arial" w:hAnsi="Arial" w:cs="Arial"/>
          <w:sz w:val="24"/>
          <w:szCs w:val="24"/>
        </w:rPr>
        <w:t xml:space="preserve">. integrity  </w:t>
      </w:r>
    </w:p>
    <w:p w:rsidR="00BE39B3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9B3">
        <w:rPr>
          <w:rFonts w:ascii="Arial" w:hAnsi="Arial" w:cs="Arial"/>
          <w:sz w:val="24"/>
          <w:szCs w:val="24"/>
        </w:rPr>
        <w:t>c</w:t>
      </w:r>
      <w:proofErr w:type="gramEnd"/>
      <w:r w:rsidRPr="00BE39B3">
        <w:rPr>
          <w:rFonts w:ascii="Arial" w:hAnsi="Arial" w:cs="Arial"/>
          <w:sz w:val="24"/>
          <w:szCs w:val="24"/>
        </w:rPr>
        <w:t>.</w:t>
      </w:r>
      <w:proofErr w:type="spellEnd"/>
      <w:r w:rsidRPr="00BE39B3">
        <w:rPr>
          <w:rFonts w:ascii="Arial" w:hAnsi="Arial" w:cs="Arial"/>
          <w:sz w:val="24"/>
          <w:szCs w:val="24"/>
        </w:rPr>
        <w:t xml:space="preserve"> kindness </w:t>
      </w:r>
    </w:p>
    <w:p w:rsidR="00E0218F" w:rsidRPr="00BE39B3" w:rsidRDefault="00E0218F" w:rsidP="00BE39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39B3">
        <w:rPr>
          <w:rFonts w:ascii="Arial" w:hAnsi="Arial" w:cs="Arial"/>
          <w:sz w:val="24"/>
          <w:szCs w:val="24"/>
        </w:rPr>
        <w:t>d</w:t>
      </w:r>
      <w:proofErr w:type="gramEnd"/>
      <w:r w:rsidRPr="00BE39B3">
        <w:rPr>
          <w:rFonts w:ascii="Arial" w:hAnsi="Arial" w:cs="Arial"/>
          <w:sz w:val="24"/>
          <w:szCs w:val="24"/>
        </w:rPr>
        <w:t>. attention to detail</w:t>
      </w:r>
    </w:p>
    <w:sectPr w:rsidR="00E0218F" w:rsidRPr="00BE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F"/>
    <w:rsid w:val="007C4BA7"/>
    <w:rsid w:val="00BE39B3"/>
    <w:rsid w:val="00E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E1065-B61E-4E7C-B53A-8081C13A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2</cp:revision>
  <dcterms:created xsi:type="dcterms:W3CDTF">2016-11-22T14:29:00Z</dcterms:created>
  <dcterms:modified xsi:type="dcterms:W3CDTF">2016-11-22T14:29:00Z</dcterms:modified>
</cp:coreProperties>
</file>