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CE" w:rsidRPr="00785ACE" w:rsidRDefault="00785ACE">
      <w:pPr>
        <w:rPr>
          <w:b/>
        </w:rPr>
      </w:pPr>
      <w:r w:rsidRPr="00785ACE">
        <w:rPr>
          <w:b/>
        </w:rPr>
        <w:t>Honor Code</w:t>
      </w:r>
    </w:p>
    <w:p w:rsidR="001E3D3D" w:rsidRDefault="00785ACE">
      <w:r>
        <w:t>The purpose of this Honor Code is to communicate the meaning and importance of academic integrity to all members of the school community and to articulate and support the interest of the community in maintaining the highest standards of conduct in student learning.</w:t>
      </w:r>
    </w:p>
    <w:p w:rsidR="00785ACE" w:rsidRDefault="00785ACE"/>
    <w:p w:rsidR="00785ACE" w:rsidRDefault="00785ACE">
      <w:r w:rsidRPr="00785ACE">
        <w:rPr>
          <w:b/>
        </w:rPr>
        <w:t>Leesville Rd. High School</w:t>
      </w:r>
      <w:r>
        <w:t xml:space="preserve"> </w:t>
      </w:r>
      <w:r>
        <w:t xml:space="preserve">embodies a spirit of mutual trust and intellectual honesty that is central to the very nature of learning, and represents the highest possible expression of shared values among the members of the school community. </w:t>
      </w:r>
    </w:p>
    <w:p w:rsidR="00785ACE" w:rsidRDefault="00785ACE">
      <w:r>
        <w:t xml:space="preserve">The core values underlying and reflected in the Honor Code are: </w:t>
      </w:r>
    </w:p>
    <w:p w:rsidR="00785ACE" w:rsidRDefault="00785ACE" w:rsidP="00785ACE">
      <w:pPr>
        <w:pStyle w:val="ListParagraph"/>
        <w:numPr>
          <w:ilvl w:val="0"/>
          <w:numId w:val="1"/>
        </w:numPr>
      </w:pPr>
      <w:r>
        <w:t xml:space="preserve">Academic honesty is demonstrated by students when the ideas and the writing of others are properly cited; students submit their own work for tests and assignments without unauthorized assistance; students do not provide unauthorized assistance to others; and students report their research or accomplishments accurately, </w:t>
      </w:r>
    </w:p>
    <w:p w:rsidR="00785ACE" w:rsidRDefault="00785ACE" w:rsidP="00785ACE">
      <w:pPr>
        <w:pStyle w:val="ListParagraph"/>
        <w:numPr>
          <w:ilvl w:val="0"/>
          <w:numId w:val="1"/>
        </w:numPr>
      </w:pPr>
      <w:r>
        <w:t xml:space="preserve">Respect for others and the learning process to demonstrate academic honesty, </w:t>
      </w:r>
    </w:p>
    <w:p w:rsidR="00785ACE" w:rsidRDefault="00785ACE" w:rsidP="00785ACE">
      <w:pPr>
        <w:pStyle w:val="ListParagraph"/>
        <w:numPr>
          <w:ilvl w:val="0"/>
          <w:numId w:val="1"/>
        </w:numPr>
      </w:pPr>
      <w:r>
        <w:t xml:space="preserve">Trust in others to act with academic honesty as a positive community-building force in the school, </w:t>
      </w:r>
    </w:p>
    <w:p w:rsidR="00785ACE" w:rsidRDefault="00785ACE" w:rsidP="00785ACE">
      <w:pPr>
        <w:pStyle w:val="ListParagraph"/>
        <w:numPr>
          <w:ilvl w:val="0"/>
          <w:numId w:val="1"/>
        </w:numPr>
      </w:pPr>
      <w:r>
        <w:t xml:space="preserve">Responsibility is recognized by all to demonstrate their best effort to prepare and complete academic tasks, </w:t>
      </w:r>
    </w:p>
    <w:p w:rsidR="00785ACE" w:rsidRDefault="00785ACE" w:rsidP="00785ACE">
      <w:pPr>
        <w:pStyle w:val="ListParagraph"/>
        <w:numPr>
          <w:ilvl w:val="0"/>
          <w:numId w:val="1"/>
        </w:numPr>
      </w:pPr>
      <w:r>
        <w:t xml:space="preserve">Fairness and equity are demonstrated so that every student can experience an academic environment that is free from the injustices caused by any form of intellectual dishonesty, and </w:t>
      </w:r>
    </w:p>
    <w:p w:rsidR="00785ACE" w:rsidRDefault="00785ACE" w:rsidP="00785ACE">
      <w:pPr>
        <w:pStyle w:val="ListParagraph"/>
        <w:numPr>
          <w:ilvl w:val="0"/>
          <w:numId w:val="1"/>
        </w:numPr>
      </w:pPr>
      <w:r>
        <w:t>Integrity of all members of the school community as demonstrated by a commitment to academic honesty and support of our quest for authentic learning.</w:t>
      </w:r>
    </w:p>
    <w:p w:rsidR="00785ACE" w:rsidRDefault="00785ACE">
      <w:r>
        <w:t>This Honor Code summarizes the Honor Policy, which defines the expected standards of conduct in academic affairs. The Honor Policy is published on our school website [link]. The Honor Council is the school body charged with enforcement of the Honor Code. The student body and faculty at [your school name here] will not tolerate any violation of the Honor Code.</w:t>
      </w:r>
    </w:p>
    <w:p w:rsidR="00785ACE" w:rsidRDefault="00785ACE">
      <w:r>
        <w:t>By signing this form, you agree to apply your knowledge of the content learned in this course to obtain the grade you without the assistance of your peers or/and not to share information during testing with your peers to help them on with their test(s).</w:t>
      </w:r>
    </w:p>
    <w:p w:rsidR="00785ACE" w:rsidRDefault="00785ACE"/>
    <w:p w:rsidR="00785ACE" w:rsidRDefault="00785ACE" w:rsidP="00785ACE">
      <w:pPr>
        <w:spacing w:after="0" w:line="240" w:lineRule="auto"/>
      </w:pPr>
      <w:r>
        <w:t>_________________________________________________</w:t>
      </w:r>
      <w:r>
        <w:tab/>
      </w:r>
      <w:r>
        <w:tab/>
        <w:t>_________________________</w:t>
      </w:r>
    </w:p>
    <w:p w:rsidR="00785ACE" w:rsidRDefault="00785ACE" w:rsidP="00785ACE">
      <w:pPr>
        <w:tabs>
          <w:tab w:val="left" w:pos="2430"/>
          <w:tab w:val="left" w:pos="7560"/>
        </w:tabs>
        <w:spacing w:after="0" w:line="240" w:lineRule="auto"/>
      </w:pPr>
      <w:r>
        <w:tab/>
        <w:t>Student</w:t>
      </w:r>
      <w:r>
        <w:tab/>
        <w:t>Parent</w:t>
      </w:r>
    </w:p>
    <w:p w:rsidR="00785ACE" w:rsidRDefault="00785ACE" w:rsidP="00785ACE">
      <w:pPr>
        <w:tabs>
          <w:tab w:val="left" w:pos="2430"/>
          <w:tab w:val="left" w:pos="7560"/>
        </w:tabs>
        <w:spacing w:after="0" w:line="240" w:lineRule="auto"/>
      </w:pPr>
    </w:p>
    <w:p w:rsidR="00785ACE" w:rsidRDefault="00785ACE" w:rsidP="00785ACE">
      <w:pPr>
        <w:tabs>
          <w:tab w:val="left" w:pos="2430"/>
          <w:tab w:val="left" w:pos="7560"/>
        </w:tabs>
        <w:spacing w:after="0" w:line="240" w:lineRule="auto"/>
      </w:pPr>
    </w:p>
    <w:p w:rsidR="00785ACE" w:rsidRDefault="00785ACE" w:rsidP="00785ACE">
      <w:pPr>
        <w:spacing w:after="0" w:line="240" w:lineRule="auto"/>
      </w:pPr>
      <w:r>
        <w:t>_________________________________________________</w:t>
      </w:r>
      <w:r>
        <w:tab/>
      </w:r>
      <w:r>
        <w:tab/>
        <w:t>_________________________</w:t>
      </w:r>
    </w:p>
    <w:p w:rsidR="00785ACE" w:rsidRDefault="00785ACE" w:rsidP="00785ACE">
      <w:pPr>
        <w:tabs>
          <w:tab w:val="left" w:pos="2430"/>
          <w:tab w:val="left" w:pos="7560"/>
        </w:tabs>
        <w:spacing w:after="0" w:line="240" w:lineRule="auto"/>
      </w:pPr>
      <w:r>
        <w:tab/>
      </w:r>
      <w:r>
        <w:t>Parent</w:t>
      </w:r>
      <w:bookmarkStart w:id="0" w:name="_GoBack"/>
      <w:bookmarkEnd w:id="0"/>
      <w:r>
        <w:tab/>
        <w:t>Parent</w:t>
      </w:r>
    </w:p>
    <w:p w:rsidR="00785ACE" w:rsidRDefault="00785ACE" w:rsidP="00785ACE">
      <w:pPr>
        <w:tabs>
          <w:tab w:val="left" w:pos="2430"/>
          <w:tab w:val="left" w:pos="7560"/>
        </w:tabs>
        <w:spacing w:after="0" w:line="240" w:lineRule="auto"/>
      </w:pPr>
    </w:p>
    <w:sectPr w:rsidR="00785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F5578"/>
    <w:multiLevelType w:val="hybridMultilevel"/>
    <w:tmpl w:val="271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CE"/>
    <w:rsid w:val="00491B51"/>
    <w:rsid w:val="00524029"/>
    <w:rsid w:val="0078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A9722-07DC-4FFD-A315-56C5C824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2016-01-15T17:09:00Z</dcterms:created>
  <dcterms:modified xsi:type="dcterms:W3CDTF">2016-01-15T17:17:00Z</dcterms:modified>
</cp:coreProperties>
</file>