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8A1" w:rsidRPr="005808A1" w:rsidRDefault="005808A1" w:rsidP="005808A1">
      <w:pPr>
        <w:widowControl w:val="0"/>
        <w:numPr>
          <w:ilvl w:val="0"/>
          <w:numId w:val="1"/>
        </w:numPr>
        <w:autoSpaceDE w:val="0"/>
        <w:autoSpaceDN w:val="0"/>
        <w:adjustRightInd w:val="0"/>
        <w:spacing w:after="0" w:line="240" w:lineRule="auto"/>
        <w:outlineLvl w:val="0"/>
        <w:rPr>
          <w:rFonts w:eastAsia="MS PGothic" w:cs="Calibri"/>
          <w:b/>
          <w:bCs/>
          <w:color w:val="0000CC"/>
          <w:sz w:val="24"/>
          <w:szCs w:val="24"/>
          <w14:shadow w14:blurRad="50800" w14:dist="38100" w14:dir="2700000" w14:sx="100000" w14:sy="100000" w14:kx="0" w14:ky="0" w14:algn="tl">
            <w14:srgbClr w14:val="000000">
              <w14:alpha w14:val="60000"/>
            </w14:srgbClr>
          </w14:shadow>
        </w:rPr>
      </w:pPr>
      <w:r w:rsidRPr="005808A1">
        <w:rPr>
          <w:rFonts w:eastAsia="MS PGothic" w:cs="Calibri"/>
          <w:b/>
          <w:bCs/>
          <w:color w:val="0000CC"/>
          <w:sz w:val="24"/>
          <w:szCs w:val="24"/>
          <w14:shadow w14:blurRad="50800" w14:dist="38100" w14:dir="2700000" w14:sx="100000" w14:sy="100000" w14:kx="0" w14:ky="0" w14:algn="tl">
            <w14:srgbClr w14:val="000000">
              <w14:alpha w14:val="60000"/>
            </w14:srgbClr>
          </w14:shadow>
        </w:rPr>
        <w:t>Step-by-Step: Create Sections</w:t>
      </w:r>
    </w:p>
    <w:p w:rsidR="005808A1" w:rsidRPr="005808A1" w:rsidRDefault="005808A1" w:rsidP="005808A1">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5808A1">
        <w:rPr>
          <w:rFonts w:eastAsia="MS PGothic" w:cs="Calibri"/>
          <w:b/>
          <w:bCs/>
          <w:color w:val="000000"/>
          <w:sz w:val="24"/>
          <w:szCs w:val="24"/>
        </w:rPr>
        <w:t>USE</w:t>
      </w:r>
      <w:r w:rsidRPr="005808A1">
        <w:rPr>
          <w:rFonts w:eastAsia="MS PGothic" w:cs="Calibri"/>
          <w:color w:val="000000"/>
          <w:sz w:val="24"/>
          <w:szCs w:val="24"/>
        </w:rPr>
        <w:t xml:space="preserve"> the </w:t>
      </w:r>
      <w:r w:rsidRPr="005808A1">
        <w:rPr>
          <w:rFonts w:eastAsia="MS PGothic" w:cs="Calibri"/>
          <w:b/>
          <w:bCs/>
          <w:i/>
          <w:iCs/>
          <w:color w:val="000000"/>
          <w:sz w:val="24"/>
          <w:szCs w:val="24"/>
        </w:rPr>
        <w:t>Blue Yonder Introduction</w:t>
      </w:r>
      <w:r w:rsidRPr="005808A1">
        <w:rPr>
          <w:rFonts w:eastAsia="MS PGothic" w:cs="Calibri"/>
          <w:color w:val="000000"/>
          <w:sz w:val="24"/>
          <w:szCs w:val="24"/>
        </w:rPr>
        <w:t xml:space="preserve"> presentation.</w:t>
      </w:r>
    </w:p>
    <w:p w:rsidR="005808A1" w:rsidRPr="005808A1" w:rsidRDefault="005808A1" w:rsidP="005808A1">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5808A1">
        <w:rPr>
          <w:rFonts w:eastAsia="MS PGothic" w:cs="Calibri"/>
          <w:color w:val="000000"/>
          <w:sz w:val="24"/>
          <w:szCs w:val="24"/>
        </w:rPr>
        <w:t xml:space="preserve">Locate and open the </w:t>
      </w:r>
      <w:r w:rsidRPr="005808A1">
        <w:rPr>
          <w:rFonts w:eastAsia="MS PGothic" w:cs="Calibri"/>
          <w:b/>
          <w:bCs/>
          <w:i/>
          <w:iCs/>
          <w:color w:val="000000"/>
          <w:sz w:val="24"/>
          <w:szCs w:val="24"/>
        </w:rPr>
        <w:t xml:space="preserve">Blue Yonder Introduction </w:t>
      </w:r>
      <w:r w:rsidRPr="005808A1">
        <w:rPr>
          <w:rFonts w:eastAsia="MS PGothic" w:cs="Calibri"/>
          <w:color w:val="000000"/>
          <w:sz w:val="24"/>
          <w:szCs w:val="24"/>
        </w:rPr>
        <w:t xml:space="preserve">presentation and save it as </w:t>
      </w:r>
      <w:r w:rsidRPr="005808A1">
        <w:rPr>
          <w:rFonts w:eastAsia="MS PGothic" w:cs="Calibri"/>
          <w:b/>
          <w:bCs/>
          <w:i/>
          <w:iCs/>
          <w:color w:val="000000"/>
          <w:sz w:val="24"/>
          <w:szCs w:val="24"/>
        </w:rPr>
        <w:t>Blue Yonder Sections</w:t>
      </w:r>
      <w:r w:rsidRPr="005808A1">
        <w:rPr>
          <w:rFonts w:eastAsia="MS PGothic" w:cs="Calibri"/>
          <w:color w:val="000000"/>
          <w:sz w:val="24"/>
          <w:szCs w:val="24"/>
        </w:rPr>
        <w:t>.</w:t>
      </w:r>
    </w:p>
    <w:p w:rsidR="005808A1" w:rsidRPr="005808A1" w:rsidRDefault="005808A1" w:rsidP="005808A1">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5808A1">
        <w:rPr>
          <w:rFonts w:eastAsia="MS PGothic" w:cs="Calibri"/>
          <w:color w:val="000000"/>
          <w:sz w:val="24"/>
          <w:szCs w:val="24"/>
        </w:rPr>
        <w:t xml:space="preserve">Go to slide 2. In the Slides tab of the Slides/Outline pane on the left of the PowerPoint screen, right-click slide 2 and click </w:t>
      </w:r>
      <w:r w:rsidRPr="005808A1">
        <w:rPr>
          <w:rFonts w:eastAsia="MS PGothic" w:cs="Calibri"/>
          <w:b/>
          <w:bCs/>
          <w:color w:val="000000"/>
          <w:sz w:val="24"/>
          <w:szCs w:val="24"/>
        </w:rPr>
        <w:t>Add Section</w:t>
      </w:r>
      <w:r w:rsidRPr="005808A1">
        <w:rPr>
          <w:rFonts w:eastAsia="MS PGothic" w:cs="Calibri"/>
          <w:color w:val="000000"/>
          <w:sz w:val="24"/>
          <w:szCs w:val="24"/>
        </w:rPr>
        <w:t xml:space="preserve"> from the menu that appears (see right). A new section bar labeled Untitled Section appears in the Slides/Outline pane above </w:t>
      </w:r>
      <w:r w:rsidRPr="005808A1">
        <w:rPr>
          <w:rFonts w:eastAsia="MS PGothic" w:cs="Calibri"/>
          <w:color w:val="000000"/>
          <w:sz w:val="24"/>
          <w:szCs w:val="24"/>
        </w:rPr>
        <w:br/>
        <w:t>slide 2, indicating that the new section begins with that slide.</w:t>
      </w:r>
    </w:p>
    <w:p w:rsidR="005808A1" w:rsidRPr="005808A1" w:rsidRDefault="005808A1" w:rsidP="005808A1">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5808A1">
        <w:rPr>
          <w:rFonts w:eastAsia="MS PGothic" w:cs="Calibri"/>
          <w:color w:val="000000"/>
          <w:sz w:val="24"/>
          <w:szCs w:val="24"/>
        </w:rPr>
        <w:t xml:space="preserve">Go to slide 5. In the Slides/Outline pane, right-click slide 5 and click </w:t>
      </w:r>
      <w:r w:rsidRPr="005808A1">
        <w:rPr>
          <w:rFonts w:eastAsia="MS PGothic" w:cs="Calibri"/>
          <w:b/>
          <w:bCs/>
          <w:color w:val="000000"/>
          <w:sz w:val="24"/>
          <w:szCs w:val="24"/>
        </w:rPr>
        <w:t>Add Section</w:t>
      </w:r>
      <w:r w:rsidRPr="005808A1">
        <w:rPr>
          <w:rFonts w:eastAsia="MS PGothic" w:cs="Calibri"/>
          <w:color w:val="000000"/>
          <w:sz w:val="24"/>
          <w:szCs w:val="24"/>
        </w:rPr>
        <w:t>. Another new section (also labeled Untitled) appears above slide 5 in the Slides/Outline pane. Repeat these actions to create another new section above slide 7.</w:t>
      </w:r>
    </w:p>
    <w:p w:rsidR="005808A1" w:rsidRPr="005808A1" w:rsidRDefault="005808A1" w:rsidP="005808A1">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5808A1">
        <w:rPr>
          <w:rFonts w:eastAsia="MS PGothic" w:cs="Calibri"/>
          <w:color w:val="000000"/>
          <w:sz w:val="24"/>
          <w:szCs w:val="24"/>
        </w:rPr>
        <w:t xml:space="preserve">Click the </w:t>
      </w:r>
      <w:r w:rsidRPr="005808A1">
        <w:rPr>
          <w:rFonts w:eastAsia="MS PGothic" w:cs="Calibri"/>
          <w:b/>
          <w:bCs/>
          <w:color w:val="000000"/>
          <w:sz w:val="24"/>
          <w:szCs w:val="24"/>
        </w:rPr>
        <w:t>Untitled Section</w:t>
      </w:r>
      <w:r w:rsidRPr="005808A1">
        <w:rPr>
          <w:rFonts w:eastAsia="MS PGothic" w:cs="Calibri"/>
          <w:color w:val="000000"/>
          <w:sz w:val="24"/>
          <w:szCs w:val="24"/>
        </w:rPr>
        <w:t xml:space="preserve"> bar above slide 2. Slides 2, 3, and 4 become selected.</w:t>
      </w:r>
    </w:p>
    <w:p w:rsidR="005808A1" w:rsidRPr="005808A1" w:rsidRDefault="005808A1" w:rsidP="005808A1">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5808A1">
        <w:rPr>
          <w:rFonts w:eastAsia="MS PGothic" w:cs="Calibri"/>
          <w:color w:val="000000"/>
          <w:sz w:val="24"/>
          <w:szCs w:val="24"/>
        </w:rPr>
        <w:t xml:space="preserve">Right-click the Untitled Section bar you just clicked and </w:t>
      </w:r>
      <w:proofErr w:type="gramStart"/>
      <w:r w:rsidRPr="005808A1">
        <w:rPr>
          <w:rFonts w:eastAsia="MS PGothic" w:cs="Calibri"/>
          <w:color w:val="000000"/>
          <w:sz w:val="24"/>
          <w:szCs w:val="24"/>
        </w:rPr>
        <w:t>choose</w:t>
      </w:r>
      <w:proofErr w:type="gramEnd"/>
      <w:r w:rsidRPr="005808A1">
        <w:rPr>
          <w:rFonts w:eastAsia="MS PGothic" w:cs="Calibri"/>
          <w:color w:val="000000"/>
          <w:sz w:val="24"/>
          <w:szCs w:val="24"/>
        </w:rPr>
        <w:t xml:space="preserve"> </w:t>
      </w:r>
      <w:r w:rsidRPr="005808A1">
        <w:rPr>
          <w:rFonts w:eastAsia="MS PGothic" w:cs="Calibri"/>
          <w:b/>
          <w:bCs/>
          <w:color w:val="000000"/>
          <w:sz w:val="24"/>
          <w:szCs w:val="24"/>
        </w:rPr>
        <w:t>Rename Section</w:t>
      </w:r>
      <w:r w:rsidRPr="005808A1">
        <w:rPr>
          <w:rFonts w:eastAsia="MS PGothic" w:cs="Calibri"/>
          <w:color w:val="000000"/>
          <w:sz w:val="24"/>
          <w:szCs w:val="24"/>
        </w:rPr>
        <w:t xml:space="preserve"> from the menu that appears. The Rename Section dialog box opens, as shown above.</w:t>
      </w:r>
    </w:p>
    <w:p w:rsidR="005808A1" w:rsidRPr="005808A1" w:rsidRDefault="005808A1" w:rsidP="005808A1">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5808A1">
        <w:rPr>
          <w:rFonts w:eastAsia="MS PGothic" w:cs="Calibri"/>
          <w:color w:val="000000"/>
          <w:sz w:val="24"/>
          <w:szCs w:val="24"/>
        </w:rPr>
        <w:t xml:space="preserve">Type </w:t>
      </w:r>
      <w:r w:rsidRPr="005808A1">
        <w:rPr>
          <w:rFonts w:eastAsia="MS PGothic" w:cs="Calibri"/>
          <w:b/>
          <w:bCs/>
          <w:color w:val="000000"/>
          <w:sz w:val="24"/>
          <w:szCs w:val="24"/>
        </w:rPr>
        <w:t>Introduction</w:t>
      </w:r>
      <w:r w:rsidRPr="005808A1">
        <w:rPr>
          <w:rFonts w:eastAsia="MS PGothic" w:cs="Calibri"/>
          <w:color w:val="000000"/>
          <w:sz w:val="24"/>
          <w:szCs w:val="24"/>
        </w:rPr>
        <w:t xml:space="preserve"> in the Section Name box and click </w:t>
      </w:r>
      <w:r w:rsidRPr="005808A1">
        <w:rPr>
          <w:rFonts w:eastAsia="MS PGothic" w:cs="Calibri"/>
          <w:b/>
          <w:bCs/>
          <w:color w:val="000000"/>
          <w:sz w:val="24"/>
          <w:szCs w:val="24"/>
        </w:rPr>
        <w:t>Rename</w:t>
      </w:r>
      <w:r w:rsidRPr="005808A1">
        <w:rPr>
          <w:rFonts w:eastAsia="MS PGothic" w:cs="Calibri"/>
          <w:color w:val="000000"/>
          <w:sz w:val="24"/>
          <w:szCs w:val="24"/>
        </w:rPr>
        <w:t>.</w:t>
      </w:r>
    </w:p>
    <w:p w:rsidR="005808A1" w:rsidRPr="005808A1" w:rsidRDefault="005808A1" w:rsidP="005808A1">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5808A1">
        <w:rPr>
          <w:rFonts w:eastAsia="MS PGothic" w:cs="Calibri"/>
          <w:color w:val="000000"/>
          <w:sz w:val="24"/>
          <w:szCs w:val="24"/>
        </w:rPr>
        <w:t xml:space="preserve">Rename the other two sections </w:t>
      </w:r>
      <w:r w:rsidRPr="005808A1">
        <w:rPr>
          <w:rFonts w:eastAsia="MS PGothic" w:cs="Calibri"/>
          <w:b/>
          <w:bCs/>
          <w:color w:val="000000"/>
          <w:sz w:val="24"/>
          <w:szCs w:val="24"/>
        </w:rPr>
        <w:t>Detail</w:t>
      </w:r>
      <w:r w:rsidRPr="005808A1">
        <w:rPr>
          <w:rFonts w:eastAsia="MS PGothic" w:cs="Calibri"/>
          <w:color w:val="000000"/>
          <w:sz w:val="24"/>
          <w:szCs w:val="24"/>
        </w:rPr>
        <w:t xml:space="preserve"> and </w:t>
      </w:r>
      <w:r w:rsidRPr="005808A1">
        <w:rPr>
          <w:rFonts w:eastAsia="MS PGothic" w:cs="Calibri"/>
          <w:b/>
          <w:bCs/>
          <w:color w:val="000000"/>
          <w:sz w:val="24"/>
          <w:szCs w:val="24"/>
        </w:rPr>
        <w:t>Conclusion</w:t>
      </w:r>
      <w:r w:rsidRPr="005808A1">
        <w:rPr>
          <w:rFonts w:eastAsia="MS PGothic" w:cs="Calibri"/>
          <w:color w:val="000000"/>
          <w:sz w:val="24"/>
          <w:szCs w:val="24"/>
        </w:rPr>
        <w:t>, using the same actions you used in steps 4-6.</w:t>
      </w:r>
    </w:p>
    <w:p w:rsidR="005808A1" w:rsidRPr="005808A1" w:rsidRDefault="005808A1" w:rsidP="005808A1">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5808A1">
        <w:rPr>
          <w:rFonts w:eastAsia="MS PGothic" w:cs="Calibri"/>
          <w:color w:val="000000"/>
          <w:sz w:val="24"/>
          <w:szCs w:val="24"/>
        </w:rPr>
        <w:t xml:space="preserve">Right-click the </w:t>
      </w:r>
      <w:r w:rsidRPr="005808A1">
        <w:rPr>
          <w:rFonts w:eastAsia="MS PGothic" w:cs="Calibri"/>
          <w:b/>
          <w:bCs/>
          <w:color w:val="000000"/>
          <w:sz w:val="24"/>
          <w:szCs w:val="24"/>
        </w:rPr>
        <w:t>Detail section heading</w:t>
      </w:r>
      <w:r w:rsidRPr="005808A1">
        <w:rPr>
          <w:rFonts w:eastAsia="MS PGothic" w:cs="Calibri"/>
          <w:color w:val="000000"/>
          <w:sz w:val="24"/>
          <w:szCs w:val="24"/>
        </w:rPr>
        <w:t xml:space="preserve"> in the Slides/Outline pane and click </w:t>
      </w:r>
      <w:r w:rsidRPr="005808A1">
        <w:rPr>
          <w:rFonts w:eastAsia="MS PGothic" w:cs="Calibri"/>
          <w:b/>
          <w:bCs/>
          <w:color w:val="000000"/>
          <w:sz w:val="24"/>
          <w:szCs w:val="24"/>
        </w:rPr>
        <w:t>Move Section Up</w:t>
      </w:r>
      <w:r w:rsidRPr="005808A1">
        <w:rPr>
          <w:rFonts w:eastAsia="MS PGothic" w:cs="Calibri"/>
          <w:color w:val="000000"/>
          <w:sz w:val="24"/>
          <w:szCs w:val="24"/>
        </w:rPr>
        <w:t xml:space="preserve"> to move that section to appear before the Introduction section.</w:t>
      </w:r>
    </w:p>
    <w:p w:rsidR="005808A1" w:rsidRPr="005808A1" w:rsidRDefault="005808A1" w:rsidP="005808A1">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5808A1">
        <w:rPr>
          <w:rFonts w:eastAsia="MS PGothic" w:cs="Calibri"/>
          <w:color w:val="000000"/>
          <w:sz w:val="24"/>
          <w:szCs w:val="24"/>
        </w:rPr>
        <w:t xml:space="preserve">Right-click the </w:t>
      </w:r>
      <w:r w:rsidRPr="005808A1">
        <w:rPr>
          <w:rFonts w:eastAsia="MS PGothic" w:cs="Calibri"/>
          <w:b/>
          <w:bCs/>
          <w:color w:val="000000"/>
          <w:sz w:val="24"/>
          <w:szCs w:val="24"/>
        </w:rPr>
        <w:t>Detail section heading</w:t>
      </w:r>
      <w:r w:rsidRPr="005808A1">
        <w:rPr>
          <w:rFonts w:eastAsia="MS PGothic" w:cs="Calibri"/>
          <w:color w:val="000000"/>
          <w:sz w:val="24"/>
          <w:szCs w:val="24"/>
        </w:rPr>
        <w:t xml:space="preserve"> again and click </w:t>
      </w:r>
      <w:r w:rsidRPr="005808A1">
        <w:rPr>
          <w:rFonts w:eastAsia="MS PGothic" w:cs="Calibri"/>
          <w:b/>
          <w:bCs/>
          <w:color w:val="000000"/>
          <w:sz w:val="24"/>
          <w:szCs w:val="24"/>
        </w:rPr>
        <w:t>Move Section Down</w:t>
      </w:r>
      <w:r w:rsidRPr="005808A1">
        <w:rPr>
          <w:rFonts w:eastAsia="MS PGothic" w:cs="Calibri"/>
          <w:color w:val="000000"/>
          <w:sz w:val="24"/>
          <w:szCs w:val="24"/>
        </w:rPr>
        <w:t>. The Detail section moves back to its original location.</w:t>
      </w:r>
    </w:p>
    <w:p w:rsidR="005808A1" w:rsidRPr="005808A1" w:rsidRDefault="005808A1" w:rsidP="005808A1">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5808A1">
        <w:rPr>
          <w:rFonts w:eastAsia="MS PGothic" w:cs="Calibri"/>
          <w:color w:val="000000"/>
          <w:sz w:val="24"/>
          <w:szCs w:val="24"/>
        </w:rPr>
        <w:t xml:space="preserve">Right-click the </w:t>
      </w:r>
      <w:r w:rsidRPr="005808A1">
        <w:rPr>
          <w:rFonts w:eastAsia="MS PGothic" w:cs="Calibri"/>
          <w:b/>
          <w:bCs/>
          <w:color w:val="000000"/>
          <w:sz w:val="24"/>
          <w:szCs w:val="24"/>
        </w:rPr>
        <w:t>Introduction section heading</w:t>
      </w:r>
      <w:r w:rsidRPr="005808A1">
        <w:rPr>
          <w:rFonts w:eastAsia="MS PGothic" w:cs="Calibri"/>
          <w:color w:val="000000"/>
          <w:sz w:val="24"/>
          <w:szCs w:val="24"/>
        </w:rPr>
        <w:t xml:space="preserve"> in the Slides/Outline pane and click </w:t>
      </w:r>
      <w:r w:rsidRPr="005808A1">
        <w:rPr>
          <w:rFonts w:eastAsia="MS PGothic" w:cs="Calibri"/>
          <w:b/>
          <w:bCs/>
          <w:color w:val="000000"/>
          <w:sz w:val="24"/>
          <w:szCs w:val="24"/>
        </w:rPr>
        <w:t>Collapse All</w:t>
      </w:r>
      <w:r w:rsidRPr="005808A1">
        <w:rPr>
          <w:rFonts w:eastAsia="MS PGothic" w:cs="Calibri"/>
          <w:color w:val="000000"/>
          <w:sz w:val="24"/>
          <w:szCs w:val="24"/>
        </w:rPr>
        <w:t>. All the sections collapse in the Slides/Outline pane.</w:t>
      </w:r>
    </w:p>
    <w:p w:rsidR="005808A1" w:rsidRPr="005808A1" w:rsidRDefault="005808A1" w:rsidP="005808A1">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5808A1">
        <w:rPr>
          <w:rFonts w:eastAsia="MS PGothic" w:cs="Calibri"/>
          <w:color w:val="000000"/>
          <w:sz w:val="24"/>
          <w:szCs w:val="24"/>
        </w:rPr>
        <w:t xml:space="preserve">Double-click the </w:t>
      </w:r>
      <w:r w:rsidRPr="005808A1">
        <w:rPr>
          <w:rFonts w:eastAsia="MS PGothic" w:cs="Calibri"/>
          <w:b/>
          <w:bCs/>
          <w:color w:val="000000"/>
          <w:sz w:val="24"/>
          <w:szCs w:val="24"/>
        </w:rPr>
        <w:t>Conclusion section heading</w:t>
      </w:r>
      <w:r w:rsidRPr="005808A1">
        <w:rPr>
          <w:rFonts w:eastAsia="MS PGothic" w:cs="Calibri"/>
          <w:color w:val="000000"/>
          <w:sz w:val="24"/>
          <w:szCs w:val="24"/>
        </w:rPr>
        <w:t xml:space="preserve">. That section is expanded so you can see </w:t>
      </w:r>
      <w:r w:rsidRPr="005808A1">
        <w:rPr>
          <w:rFonts w:eastAsia="MS PGothic" w:cs="Calibri"/>
          <w:color w:val="000000"/>
          <w:sz w:val="24"/>
          <w:szCs w:val="24"/>
        </w:rPr>
        <w:br/>
        <w:t>the individual slides in it. See right.</w:t>
      </w:r>
    </w:p>
    <w:p w:rsidR="005808A1" w:rsidRPr="005808A1" w:rsidRDefault="005808A1" w:rsidP="005808A1">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5808A1">
        <w:rPr>
          <w:rFonts w:eastAsia="MS PGothic" w:cs="Calibri"/>
          <w:b/>
          <w:bCs/>
          <w:color w:val="000000"/>
          <w:sz w:val="24"/>
          <w:szCs w:val="24"/>
        </w:rPr>
        <w:t xml:space="preserve"> </w:t>
      </w:r>
      <w:r w:rsidRPr="005808A1">
        <w:rPr>
          <w:rFonts w:eastAsia="MS PGothic" w:cs="Calibri"/>
          <w:color w:val="000000"/>
          <w:sz w:val="24"/>
          <w:szCs w:val="24"/>
        </w:rPr>
        <w:t xml:space="preserve">Right-click the </w:t>
      </w:r>
      <w:r w:rsidRPr="005808A1">
        <w:rPr>
          <w:rFonts w:eastAsia="MS PGothic" w:cs="Calibri"/>
          <w:b/>
          <w:bCs/>
          <w:color w:val="000000"/>
          <w:sz w:val="24"/>
          <w:szCs w:val="24"/>
        </w:rPr>
        <w:t>Conclusion section</w:t>
      </w:r>
      <w:r w:rsidRPr="005808A1">
        <w:rPr>
          <w:rFonts w:eastAsia="MS PGothic" w:cs="Calibri"/>
          <w:color w:val="000000"/>
          <w:sz w:val="24"/>
          <w:szCs w:val="24"/>
        </w:rPr>
        <w:t xml:space="preserve"> and click </w:t>
      </w:r>
      <w:r w:rsidRPr="005808A1">
        <w:rPr>
          <w:rFonts w:eastAsia="MS PGothic" w:cs="Calibri"/>
          <w:b/>
          <w:bCs/>
          <w:color w:val="000000"/>
          <w:sz w:val="24"/>
          <w:szCs w:val="24"/>
        </w:rPr>
        <w:t>Remove Section</w:t>
      </w:r>
      <w:r w:rsidRPr="005808A1">
        <w:rPr>
          <w:rFonts w:eastAsia="MS PGothic" w:cs="Calibri"/>
          <w:color w:val="000000"/>
          <w:sz w:val="24"/>
          <w:szCs w:val="24"/>
        </w:rPr>
        <w:t xml:space="preserve">. The section heading </w:t>
      </w:r>
      <w:r w:rsidRPr="005808A1">
        <w:rPr>
          <w:rFonts w:eastAsia="MS PGothic" w:cs="Calibri"/>
          <w:color w:val="000000"/>
          <w:sz w:val="24"/>
          <w:szCs w:val="24"/>
        </w:rPr>
        <w:br/>
        <w:t>is removed, but the slides remain; they are added to the Detail section.</w:t>
      </w:r>
    </w:p>
    <w:p w:rsidR="005808A1" w:rsidRPr="005808A1" w:rsidRDefault="005808A1" w:rsidP="005808A1">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5808A1">
        <w:rPr>
          <w:rFonts w:eastAsia="MS PGothic" w:cs="Calibri"/>
          <w:color w:val="000000"/>
          <w:sz w:val="24"/>
          <w:szCs w:val="24"/>
        </w:rPr>
        <w:t xml:space="preserve">Click the </w:t>
      </w:r>
      <w:r w:rsidRPr="005808A1">
        <w:rPr>
          <w:rFonts w:eastAsia="MS PGothic" w:cs="Calibri"/>
          <w:b/>
          <w:bCs/>
          <w:color w:val="000000"/>
          <w:sz w:val="24"/>
          <w:szCs w:val="24"/>
        </w:rPr>
        <w:t>Introduction section heading</w:t>
      </w:r>
      <w:r w:rsidRPr="005808A1">
        <w:rPr>
          <w:rFonts w:eastAsia="MS PGothic" w:cs="Calibri"/>
          <w:color w:val="000000"/>
          <w:sz w:val="24"/>
          <w:szCs w:val="24"/>
        </w:rPr>
        <w:t xml:space="preserve"> to select it, and then on the Design tab, click </w:t>
      </w:r>
      <w:r w:rsidRPr="005808A1">
        <w:rPr>
          <w:rFonts w:eastAsia="MS PGothic" w:cs="Calibri"/>
          <w:b/>
          <w:bCs/>
          <w:color w:val="000000"/>
          <w:sz w:val="24"/>
          <w:szCs w:val="24"/>
        </w:rPr>
        <w:t>Background Styles</w:t>
      </w:r>
      <w:r w:rsidRPr="005808A1">
        <w:rPr>
          <w:rFonts w:eastAsia="MS PGothic" w:cs="Calibri"/>
          <w:color w:val="000000"/>
          <w:sz w:val="24"/>
          <w:szCs w:val="24"/>
        </w:rPr>
        <w:t xml:space="preserve">. On the background styles palette that appears, right-click </w:t>
      </w:r>
      <w:r w:rsidRPr="005808A1">
        <w:rPr>
          <w:rFonts w:eastAsia="MS PGothic" w:cs="Calibri"/>
          <w:b/>
          <w:bCs/>
          <w:color w:val="000000"/>
          <w:sz w:val="24"/>
          <w:szCs w:val="24"/>
        </w:rPr>
        <w:t>Style 1</w:t>
      </w:r>
      <w:r w:rsidRPr="005808A1">
        <w:rPr>
          <w:rFonts w:eastAsia="MS PGothic" w:cs="Calibri"/>
          <w:color w:val="000000"/>
          <w:sz w:val="24"/>
          <w:szCs w:val="24"/>
        </w:rPr>
        <w:t xml:space="preserve"> (the white background) and click </w:t>
      </w:r>
      <w:r w:rsidRPr="005808A1">
        <w:rPr>
          <w:rFonts w:eastAsia="MS PGothic" w:cs="Calibri"/>
          <w:b/>
          <w:bCs/>
          <w:color w:val="000000"/>
          <w:sz w:val="24"/>
          <w:szCs w:val="24"/>
        </w:rPr>
        <w:t>Apply to Selected Styles</w:t>
      </w:r>
      <w:r w:rsidRPr="005808A1">
        <w:rPr>
          <w:rFonts w:eastAsia="MS PGothic" w:cs="Calibri"/>
          <w:color w:val="000000"/>
          <w:sz w:val="24"/>
          <w:szCs w:val="24"/>
        </w:rPr>
        <w:t>. Only the slides in the selected section change their background color.</w:t>
      </w:r>
    </w:p>
    <w:p w:rsidR="005808A1" w:rsidRPr="005808A1" w:rsidRDefault="005808A1" w:rsidP="005808A1">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5808A1">
        <w:rPr>
          <w:rFonts w:eastAsia="MS PGothic" w:cs="Calibri"/>
          <w:b/>
          <w:bCs/>
          <w:color w:val="000000"/>
          <w:sz w:val="24"/>
          <w:szCs w:val="24"/>
        </w:rPr>
        <w:t xml:space="preserve"> SAVE</w:t>
      </w:r>
      <w:r w:rsidRPr="005808A1">
        <w:rPr>
          <w:rFonts w:eastAsia="MS PGothic" w:cs="Calibri"/>
          <w:color w:val="000000"/>
          <w:sz w:val="24"/>
          <w:szCs w:val="24"/>
        </w:rPr>
        <w:t xml:space="preserve"> the presentation and </w:t>
      </w:r>
      <w:r w:rsidRPr="005808A1">
        <w:rPr>
          <w:rFonts w:eastAsia="MS PGothic" w:cs="Calibri"/>
          <w:b/>
          <w:bCs/>
          <w:color w:val="000000"/>
          <w:sz w:val="24"/>
          <w:szCs w:val="24"/>
        </w:rPr>
        <w:t>CLOSE</w:t>
      </w:r>
      <w:r w:rsidRPr="005808A1">
        <w:rPr>
          <w:rFonts w:eastAsia="MS PGothic" w:cs="Calibri"/>
          <w:color w:val="000000"/>
          <w:sz w:val="24"/>
          <w:szCs w:val="24"/>
        </w:rPr>
        <w:t xml:space="preserve"> it.</w:t>
      </w:r>
    </w:p>
    <w:p w:rsidR="005808A1" w:rsidRPr="005808A1" w:rsidRDefault="005808A1" w:rsidP="005808A1">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5808A1">
        <w:rPr>
          <w:rFonts w:eastAsia="MS PGothic" w:cs="Calibri"/>
          <w:b/>
          <w:bCs/>
          <w:color w:val="000000"/>
          <w:sz w:val="24"/>
          <w:szCs w:val="24"/>
        </w:rPr>
        <w:t>LEAVE</w:t>
      </w:r>
      <w:r w:rsidRPr="005808A1">
        <w:rPr>
          <w:rFonts w:eastAsia="MS PGothic" w:cs="Calibri"/>
          <w:color w:val="000000"/>
          <w:sz w:val="24"/>
          <w:szCs w:val="24"/>
        </w:rPr>
        <w:t xml:space="preserve"> PowerPoint open to use in the next exercise.</w:t>
      </w:r>
    </w:p>
    <w:p w:rsidR="005808A1" w:rsidRPr="005808A1" w:rsidRDefault="005808A1" w:rsidP="005808A1">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5808A1">
        <w:rPr>
          <w:rFonts w:eastAsia="MS PGothic" w:cs="Calibri"/>
          <w:color w:val="000000"/>
          <w:sz w:val="24"/>
          <w:szCs w:val="24"/>
        </w:rPr>
        <w:t>Sections offer an easy way of selecting groups of slides together, so you can move them, format them, or even delete them. To delete an entire section, right-click the section header and click Remove Section &amp; Slides. In the preceding exercise, you removed a section but kept the slides. Sections also enable you to rearrange groups of slides easily, by moving a section up or down in order.</w:t>
      </w:r>
    </w:p>
    <w:p w:rsidR="005808A1" w:rsidRPr="005808A1" w:rsidRDefault="005808A1" w:rsidP="005808A1">
      <w:pPr>
        <w:widowControl w:val="0"/>
        <w:numPr>
          <w:ilvl w:val="1"/>
          <w:numId w:val="1"/>
        </w:numPr>
        <w:autoSpaceDE w:val="0"/>
        <w:autoSpaceDN w:val="0"/>
        <w:adjustRightInd w:val="0"/>
        <w:spacing w:after="0" w:line="240" w:lineRule="auto"/>
        <w:outlineLvl w:val="1"/>
        <w:rPr>
          <w:rFonts w:eastAsia="MS PGothic" w:cs="Calibri"/>
          <w:color w:val="000000"/>
          <w:sz w:val="24"/>
          <w:szCs w:val="24"/>
        </w:rPr>
      </w:pPr>
      <w:r w:rsidRPr="005808A1">
        <w:rPr>
          <w:rFonts w:eastAsia="MS PGothic" w:cs="Calibri"/>
          <w:color w:val="000000"/>
          <w:sz w:val="24"/>
          <w:szCs w:val="24"/>
        </w:rPr>
        <w:t>Sections are invisible to the audience when you present a slide show. If you want to make it more obvious that you have organized the presentation into sections, you may wish to insert summary slides at the beginning or end of each section.</w:t>
      </w:r>
    </w:p>
    <w:p w:rsidR="00B55DE1" w:rsidRDefault="00B55DE1">
      <w:bookmarkStart w:id="0" w:name="_GoBack"/>
      <w:bookmarkEnd w:id="0"/>
    </w:p>
    <w:sectPr w:rsidR="00B55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F76D1"/>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A1"/>
    <w:rsid w:val="005808A1"/>
    <w:rsid w:val="00B5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Public Schools of Robeson County</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 Deese</dc:creator>
  <cp:lastModifiedBy>William F Deese</cp:lastModifiedBy>
  <cp:revision>1</cp:revision>
  <dcterms:created xsi:type="dcterms:W3CDTF">2014-05-05T12:26:00Z</dcterms:created>
  <dcterms:modified xsi:type="dcterms:W3CDTF">2014-05-05T12:26:00Z</dcterms:modified>
</cp:coreProperties>
</file>